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E2956" w14:textId="53551EF3" w:rsidR="00C81235" w:rsidRPr="000212A0" w:rsidRDefault="003315FB" w:rsidP="000212A0">
      <w:pPr>
        <w:spacing w:line="240" w:lineRule="auto"/>
        <w:ind w:left="0" w:right="0" w:firstLine="0"/>
        <w:jc w:val="center"/>
        <w:rPr>
          <w:szCs w:val="20"/>
        </w:rPr>
      </w:pPr>
      <w:r w:rsidRPr="000212A0">
        <w:rPr>
          <w:szCs w:val="20"/>
        </w:rPr>
        <w:t>FINISHED FILE</w:t>
      </w:r>
    </w:p>
    <w:p w14:paraId="0034FBB0" w14:textId="77777777" w:rsidR="000212A0" w:rsidRDefault="000212A0" w:rsidP="000212A0">
      <w:pPr>
        <w:spacing w:line="240" w:lineRule="auto"/>
        <w:ind w:left="0" w:right="0" w:firstLine="0"/>
        <w:jc w:val="center"/>
        <w:rPr>
          <w:szCs w:val="20"/>
        </w:rPr>
      </w:pPr>
    </w:p>
    <w:p w14:paraId="60E48828" w14:textId="15693578" w:rsidR="00C81235" w:rsidRPr="000212A0" w:rsidRDefault="003315FB" w:rsidP="000212A0">
      <w:pPr>
        <w:spacing w:line="240" w:lineRule="auto"/>
        <w:ind w:left="0" w:right="0" w:firstLine="0"/>
        <w:jc w:val="center"/>
        <w:rPr>
          <w:szCs w:val="20"/>
        </w:rPr>
      </w:pPr>
      <w:r w:rsidRPr="000212A0">
        <w:rPr>
          <w:szCs w:val="20"/>
        </w:rPr>
        <w:t>ASIA PACIFIC REGIONAL INTERNET GOVERNANCE FORUM</w:t>
      </w:r>
    </w:p>
    <w:p w14:paraId="3A483E0C" w14:textId="75D2727F" w:rsidR="00C81235" w:rsidRPr="000212A0" w:rsidRDefault="003315FB" w:rsidP="000212A0">
      <w:pPr>
        <w:spacing w:line="240" w:lineRule="auto"/>
        <w:ind w:left="0" w:right="0" w:firstLine="0"/>
        <w:jc w:val="center"/>
        <w:rPr>
          <w:szCs w:val="20"/>
        </w:rPr>
      </w:pPr>
      <w:r w:rsidRPr="000212A0">
        <w:rPr>
          <w:szCs w:val="20"/>
        </w:rPr>
        <w:t>BRISBANE 2023</w:t>
      </w:r>
    </w:p>
    <w:p w14:paraId="52D9A143" w14:textId="77777777" w:rsidR="000212A0" w:rsidRDefault="000212A0" w:rsidP="000212A0">
      <w:pPr>
        <w:spacing w:line="240" w:lineRule="auto"/>
        <w:ind w:left="0" w:right="0" w:firstLine="0"/>
        <w:jc w:val="center"/>
        <w:rPr>
          <w:szCs w:val="20"/>
        </w:rPr>
      </w:pPr>
    </w:p>
    <w:p w14:paraId="00813232" w14:textId="0BA84E89" w:rsidR="00C81235" w:rsidRPr="000212A0" w:rsidRDefault="003315FB" w:rsidP="000212A0">
      <w:pPr>
        <w:spacing w:line="240" w:lineRule="auto"/>
        <w:ind w:left="0" w:right="0" w:firstLine="0"/>
        <w:jc w:val="center"/>
        <w:rPr>
          <w:szCs w:val="20"/>
        </w:rPr>
      </w:pPr>
      <w:r w:rsidRPr="000212A0">
        <w:rPr>
          <w:szCs w:val="20"/>
        </w:rPr>
        <w:t>AUGUST 30, 2023</w:t>
      </w:r>
    </w:p>
    <w:p w14:paraId="776F67DA" w14:textId="19766E68" w:rsidR="00C81235" w:rsidRPr="000212A0" w:rsidRDefault="0023329E" w:rsidP="000212A0">
      <w:pPr>
        <w:spacing w:line="240" w:lineRule="auto"/>
        <w:ind w:left="0" w:right="0" w:firstLine="0"/>
        <w:jc w:val="center"/>
        <w:rPr>
          <w:szCs w:val="20"/>
        </w:rPr>
      </w:pPr>
      <w:r>
        <w:rPr>
          <w:szCs w:val="20"/>
        </w:rPr>
        <w:t>COCREATING DIGITAL FUTURE FOR CHILDREN: AN INTERGENERATIONAL MULTISTAKEHOLDER DIALOGUE ON CHILDREN’S DATA PROTECTION</w:t>
      </w:r>
    </w:p>
    <w:p w14:paraId="07EFFF2D" w14:textId="005D4693" w:rsidR="00C81235" w:rsidRPr="000212A0" w:rsidRDefault="003315FB" w:rsidP="000212A0">
      <w:pPr>
        <w:spacing w:line="240" w:lineRule="auto"/>
        <w:ind w:left="0" w:right="0" w:firstLine="0"/>
        <w:jc w:val="center"/>
        <w:rPr>
          <w:szCs w:val="20"/>
        </w:rPr>
      </w:pPr>
      <w:r w:rsidRPr="000212A0">
        <w:rPr>
          <w:szCs w:val="20"/>
        </w:rPr>
        <w:t>10:00 A.M. AEST</w:t>
      </w:r>
    </w:p>
    <w:p w14:paraId="1D1D0C6F" w14:textId="77777777" w:rsidR="00C81235" w:rsidRPr="000212A0" w:rsidRDefault="003315FB" w:rsidP="000212A0">
      <w:pPr>
        <w:spacing w:line="240" w:lineRule="auto"/>
        <w:ind w:left="0" w:right="0" w:firstLine="0"/>
        <w:rPr>
          <w:szCs w:val="20"/>
        </w:rPr>
      </w:pPr>
      <w:r w:rsidRPr="000212A0">
        <w:rPr>
          <w:szCs w:val="20"/>
        </w:rPr>
        <w:t xml:space="preserve"> </w:t>
      </w:r>
    </w:p>
    <w:p w14:paraId="7E72C2CE" w14:textId="77777777" w:rsidR="00C81235" w:rsidRPr="000212A0" w:rsidRDefault="003315FB" w:rsidP="000212A0">
      <w:pPr>
        <w:spacing w:line="240" w:lineRule="auto"/>
        <w:ind w:left="0" w:right="0" w:firstLine="0"/>
        <w:rPr>
          <w:szCs w:val="20"/>
        </w:rPr>
      </w:pPr>
      <w:r w:rsidRPr="000212A0">
        <w:rPr>
          <w:szCs w:val="20"/>
        </w:rPr>
        <w:t>Services Provided By:</w:t>
      </w:r>
    </w:p>
    <w:p w14:paraId="13A859CA" w14:textId="77777777" w:rsidR="00C81235" w:rsidRPr="000212A0" w:rsidRDefault="003315FB" w:rsidP="003315FB">
      <w:pPr>
        <w:spacing w:line="240" w:lineRule="auto"/>
        <w:ind w:left="0" w:right="0" w:firstLine="0"/>
        <w:rPr>
          <w:szCs w:val="20"/>
        </w:rPr>
      </w:pPr>
      <w:r w:rsidRPr="000212A0">
        <w:rPr>
          <w:szCs w:val="20"/>
        </w:rPr>
        <w:t>Caption First, Inc.</w:t>
      </w:r>
    </w:p>
    <w:p w14:paraId="3C896516" w14:textId="77777777" w:rsidR="00C81235" w:rsidRPr="000212A0" w:rsidRDefault="003315FB" w:rsidP="003315FB">
      <w:pPr>
        <w:spacing w:line="240" w:lineRule="auto"/>
        <w:ind w:left="0" w:right="0" w:firstLine="0"/>
        <w:rPr>
          <w:szCs w:val="20"/>
        </w:rPr>
      </w:pPr>
      <w:r w:rsidRPr="000212A0">
        <w:rPr>
          <w:szCs w:val="20"/>
        </w:rPr>
        <w:t xml:space="preserve">P.O. Box 3066 </w:t>
      </w:r>
    </w:p>
    <w:p w14:paraId="7DF7DA80" w14:textId="77777777" w:rsidR="00C81235" w:rsidRPr="000212A0" w:rsidRDefault="003315FB" w:rsidP="003315FB">
      <w:pPr>
        <w:spacing w:line="240" w:lineRule="auto"/>
        <w:ind w:left="0" w:right="0" w:firstLine="0"/>
        <w:rPr>
          <w:szCs w:val="20"/>
        </w:rPr>
      </w:pPr>
      <w:r w:rsidRPr="000212A0">
        <w:rPr>
          <w:szCs w:val="20"/>
        </w:rPr>
        <w:t xml:space="preserve">Monument, CO 80132 </w:t>
      </w:r>
    </w:p>
    <w:p w14:paraId="288654B7" w14:textId="77777777" w:rsidR="00C81235" w:rsidRPr="000212A0" w:rsidRDefault="003315FB" w:rsidP="003315FB">
      <w:pPr>
        <w:spacing w:line="240" w:lineRule="auto"/>
        <w:ind w:left="0" w:right="0" w:firstLine="0"/>
        <w:rPr>
          <w:szCs w:val="20"/>
        </w:rPr>
      </w:pPr>
      <w:r w:rsidRPr="000212A0">
        <w:rPr>
          <w:szCs w:val="20"/>
        </w:rPr>
        <w:t>+1 719 941 9557</w:t>
      </w:r>
    </w:p>
    <w:p w14:paraId="446CBFD4" w14:textId="77777777" w:rsidR="00C81235" w:rsidRPr="000212A0" w:rsidRDefault="003315FB" w:rsidP="003315FB">
      <w:pPr>
        <w:spacing w:line="240" w:lineRule="auto"/>
        <w:ind w:left="0" w:right="0" w:firstLine="0"/>
        <w:rPr>
          <w:szCs w:val="20"/>
        </w:rPr>
      </w:pPr>
      <w:r w:rsidRPr="000212A0">
        <w:rPr>
          <w:szCs w:val="20"/>
        </w:rPr>
        <w:t>Www.captionfirst.com</w:t>
      </w:r>
    </w:p>
    <w:p w14:paraId="1B080F92" w14:textId="77777777" w:rsidR="00C81235" w:rsidRPr="000212A0" w:rsidRDefault="003315FB" w:rsidP="003315FB">
      <w:pPr>
        <w:spacing w:line="240" w:lineRule="auto"/>
        <w:ind w:left="0" w:right="0" w:firstLine="0"/>
        <w:rPr>
          <w:szCs w:val="20"/>
        </w:rPr>
      </w:pPr>
      <w:r w:rsidRPr="000212A0">
        <w:rPr>
          <w:szCs w:val="20"/>
        </w:rPr>
        <w:t xml:space="preserve"> </w:t>
      </w:r>
    </w:p>
    <w:p w14:paraId="763762D0" w14:textId="77777777" w:rsidR="00C81235" w:rsidRPr="000212A0" w:rsidRDefault="003315FB" w:rsidP="000212A0">
      <w:pPr>
        <w:spacing w:line="240" w:lineRule="auto"/>
        <w:ind w:left="0" w:right="0" w:firstLine="0"/>
        <w:rPr>
          <w:szCs w:val="20"/>
        </w:rPr>
      </w:pPr>
      <w:r w:rsidRPr="000212A0">
        <w:rPr>
          <w:szCs w:val="20"/>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5876E417" w14:textId="3B92E769" w:rsidR="00C81235" w:rsidRPr="000212A0" w:rsidRDefault="00C81235" w:rsidP="000212A0">
      <w:pPr>
        <w:spacing w:line="240" w:lineRule="auto"/>
        <w:ind w:left="0" w:right="0"/>
        <w:rPr>
          <w:szCs w:val="20"/>
        </w:rPr>
      </w:pPr>
    </w:p>
    <w:p w14:paraId="64193480" w14:textId="0CADF452" w:rsidR="00C81235" w:rsidRPr="000212A0" w:rsidRDefault="003315FB" w:rsidP="000212A0">
      <w:pPr>
        <w:spacing w:line="240" w:lineRule="auto"/>
        <w:ind w:left="0" w:right="0"/>
        <w:rPr>
          <w:szCs w:val="20"/>
        </w:rPr>
      </w:pPr>
      <w:r w:rsidRPr="000212A0">
        <w:rPr>
          <w:szCs w:val="20"/>
        </w:rPr>
        <w:t xml:space="preserve">&gt;&gt; </w:t>
      </w:r>
      <w:r w:rsidR="000212A0">
        <w:rPr>
          <w:szCs w:val="20"/>
        </w:rPr>
        <w:t xml:space="preserve">MODERATOR: </w:t>
      </w:r>
      <w:r w:rsidRPr="000212A0">
        <w:rPr>
          <w:szCs w:val="20"/>
        </w:rPr>
        <w:t>So good morning to everyone, both onsite in Australia and online.  Welcome to our session on cocreating digital future for childr</w:t>
      </w:r>
      <w:r w:rsidR="0023329E">
        <w:rPr>
          <w:szCs w:val="20"/>
        </w:rPr>
        <w:t>e</w:t>
      </w:r>
      <w:r w:rsidRPr="000212A0">
        <w:rPr>
          <w:szCs w:val="20"/>
        </w:rPr>
        <w:t>n</w:t>
      </w:r>
      <w:r w:rsidR="0023329E">
        <w:rPr>
          <w:szCs w:val="20"/>
        </w:rPr>
        <w:t>, an</w:t>
      </w:r>
      <w:r w:rsidRPr="000212A0">
        <w:rPr>
          <w:szCs w:val="20"/>
        </w:rPr>
        <w:t xml:space="preserve"> intergenerational multistakeholder dialogue on children's data protection.  In a world where disability technology shape our lives</w:t>
      </w:r>
      <w:r w:rsidR="0023329E">
        <w:rPr>
          <w:szCs w:val="20"/>
        </w:rPr>
        <w:t>,</w:t>
      </w:r>
      <w:r w:rsidRPr="000212A0">
        <w:rPr>
          <w:szCs w:val="20"/>
        </w:rPr>
        <w:t xml:space="preserve"> it's crucial to acknowledge that new technologies weren't designed for children in mind.  And even before </w:t>
      </w:r>
      <w:r w:rsidR="0023329E">
        <w:rPr>
          <w:szCs w:val="20"/>
        </w:rPr>
        <w:t>birth</w:t>
      </w:r>
      <w:r w:rsidRPr="000212A0">
        <w:rPr>
          <w:szCs w:val="20"/>
        </w:rPr>
        <w:t xml:space="preserve"> children's birth becomes part of digital landscape.  This creates a lasting digital footprint for them, raising unique co</w:t>
      </w:r>
      <w:r w:rsidRPr="000212A0">
        <w:rPr>
          <w:szCs w:val="20"/>
        </w:rPr>
        <w:t>ncerns for data privacy, security, and children's rights.</w:t>
      </w:r>
    </w:p>
    <w:p w14:paraId="35FFECCA" w14:textId="77777777" w:rsidR="00C81235" w:rsidRPr="000212A0" w:rsidRDefault="003315FB" w:rsidP="000212A0">
      <w:pPr>
        <w:spacing w:line="240" w:lineRule="auto"/>
        <w:ind w:left="0" w:right="0"/>
        <w:rPr>
          <w:szCs w:val="20"/>
        </w:rPr>
      </w:pPr>
      <w:r w:rsidRPr="000212A0">
        <w:rPr>
          <w:szCs w:val="20"/>
        </w:rPr>
        <w:t>And children's data holds a special place in this digital era.  Unlike adults, children may not fully grasp the implications and safe guards around their personal information.  They lack the ability to advocate for themselves due to their age and understanding.  So, therefore, our workshop delves into a very critical question, which is how can we make children active participants in shaping data governance policies, by incorporating their evolving abilities, reward experiences and perspectives, we aim to en</w:t>
      </w:r>
      <w:r w:rsidRPr="000212A0">
        <w:rPr>
          <w:szCs w:val="20"/>
        </w:rPr>
        <w:t>sure fairer intergenerational policies that respect their rights framed under the theme of trust, our workshop highlights importance of safeguarding children's data in a digital landscape.</w:t>
      </w:r>
    </w:p>
    <w:p w14:paraId="362BD681" w14:textId="77777777" w:rsidR="00C81235" w:rsidRPr="000212A0" w:rsidRDefault="003315FB" w:rsidP="000212A0">
      <w:pPr>
        <w:spacing w:line="240" w:lineRule="auto"/>
        <w:ind w:left="0" w:right="0"/>
        <w:rPr>
          <w:szCs w:val="20"/>
        </w:rPr>
      </w:pPr>
      <w:r w:rsidRPr="000212A0">
        <w:rPr>
          <w:szCs w:val="20"/>
        </w:rPr>
        <w:lastRenderedPageBreak/>
        <w:t xml:space="preserve">We aim to shed light on the </w:t>
      </w:r>
      <w:r w:rsidRPr="000212A0">
        <w:rPr>
          <w:szCs w:val="20"/>
        </w:rPr>
        <w:t>unequal mower dynamics between data collecting entities and vulnerable children exposing potential risk of exploitation and privacy breaches.</w:t>
      </w:r>
    </w:p>
    <w:p w14:paraId="4AD0D387" w14:textId="77777777" w:rsidR="00C81235" w:rsidRPr="000212A0" w:rsidRDefault="003315FB" w:rsidP="000212A0">
      <w:pPr>
        <w:spacing w:line="240" w:lineRule="auto"/>
        <w:ind w:left="0" w:right="0"/>
        <w:rPr>
          <w:szCs w:val="20"/>
        </w:rPr>
      </w:pPr>
      <w:r w:rsidRPr="000212A0">
        <w:rPr>
          <w:szCs w:val="20"/>
        </w:rPr>
        <w:t>And beyond online concerns we have the need for transparency and accountability in handling children's data.  Our speakers today will examine data governance policies in the Asia</w:t>
      </w:r>
      <w:r w:rsidRPr="000212A0">
        <w:rPr>
          <w:szCs w:val="20"/>
        </w:rPr>
        <w:noBreakHyphen/>
        <w:t>Pacific region, pinpoint gaps and delve into technical aspects of data usage, draw from real life instances to illustrate challenges and by referencing international children's rights principles and Conventions we will also discuss ways to prioritize children's trust and interest in the digital realm.</w:t>
      </w:r>
    </w:p>
    <w:p w14:paraId="484FB284" w14:textId="77777777" w:rsidR="00C81235" w:rsidRPr="000212A0" w:rsidRDefault="003315FB" w:rsidP="000212A0">
      <w:pPr>
        <w:spacing w:line="240" w:lineRule="auto"/>
        <w:ind w:left="0" w:right="0"/>
        <w:rPr>
          <w:szCs w:val="20"/>
        </w:rPr>
      </w:pPr>
      <w:r w:rsidRPr="000212A0">
        <w:rPr>
          <w:szCs w:val="20"/>
        </w:rPr>
        <w:t xml:space="preserve">So after this session introduction, it's time to introduce myself, my name is Connie Siu and I will be your session moderator today.  I also have Shradha to assist that the audience may have.  And we are envoys under the United Nations telecommunication Union.  </w:t>
      </w:r>
    </w:p>
    <w:p w14:paraId="34804EF1" w14:textId="77777777" w:rsidR="00C81235" w:rsidRPr="000212A0" w:rsidRDefault="003315FB" w:rsidP="000212A0">
      <w:pPr>
        <w:spacing w:line="240" w:lineRule="auto"/>
        <w:ind w:left="0" w:right="0"/>
        <w:rPr>
          <w:szCs w:val="20"/>
        </w:rPr>
      </w:pPr>
      <w:r w:rsidRPr="000212A0">
        <w:rPr>
          <w:szCs w:val="20"/>
        </w:rPr>
        <w:t>And so moving onto speakers, we have Ananya, she is Digital Safety Expert specializing in protecting children and youth.  She has moderated on digital harms and voices, and she has also moderated events on the impacts of digital harms on children's mental health as well as led a winning campaign against TikTok securing 158,000 signatures in one month, and also receiving the Diana aware for humanitarianism.</w:t>
      </w:r>
    </w:p>
    <w:p w14:paraId="396136FD" w14:textId="77777777" w:rsidR="00C81235" w:rsidRPr="000212A0" w:rsidRDefault="003315FB" w:rsidP="000212A0">
      <w:pPr>
        <w:spacing w:line="240" w:lineRule="auto"/>
        <w:ind w:left="0" w:right="0"/>
        <w:rPr>
          <w:szCs w:val="20"/>
        </w:rPr>
      </w:pPr>
      <w:r w:rsidRPr="000212A0">
        <w:rPr>
          <w:szCs w:val="20"/>
        </w:rPr>
        <w:t>She joined Internet Governance events as an ICANN fellow and panelist.  As an experienced youth advisor and advocate for children's rights she is a great speaker to talk about youth voices.</w:t>
      </w:r>
    </w:p>
    <w:p w14:paraId="61874DAB" w14:textId="77777777" w:rsidR="00C81235" w:rsidRPr="000212A0" w:rsidRDefault="003315FB" w:rsidP="000212A0">
      <w:pPr>
        <w:spacing w:line="240" w:lineRule="auto"/>
        <w:ind w:left="0" w:right="0"/>
        <w:rPr>
          <w:szCs w:val="20"/>
        </w:rPr>
      </w:pPr>
      <w:r w:rsidRPr="000212A0">
        <w:rPr>
          <w:szCs w:val="20"/>
        </w:rPr>
        <w:t>We then have Aris Ignacio, he is a speaker that excels in Internet Governance, digital literacy and youth advocacy.  He has fostered college and university student involvement in Asia</w:t>
      </w:r>
      <w:r w:rsidRPr="000212A0">
        <w:rPr>
          <w:szCs w:val="20"/>
        </w:rPr>
        <w:noBreakHyphen/>
        <w:t>Pacific Internet Governance events.  He also promotes boosting digital literacy in under developed schools through training and the nation's overall advocating for children's involvement in creating digital identities and data governance.</w:t>
      </w:r>
    </w:p>
    <w:p w14:paraId="1EBB7715" w14:textId="77777777" w:rsidR="00C81235" w:rsidRPr="000212A0" w:rsidRDefault="003315FB" w:rsidP="000212A0">
      <w:pPr>
        <w:spacing w:line="240" w:lineRule="auto"/>
        <w:ind w:left="0" w:right="0"/>
        <w:rPr>
          <w:szCs w:val="20"/>
        </w:rPr>
      </w:pPr>
      <w:r w:rsidRPr="000212A0">
        <w:rPr>
          <w:szCs w:val="20"/>
        </w:rPr>
        <w:t>He has held various roles in the Internet Society in ICANN and as an APSIG attendee and IGF Ambassador in 2017.  He is a valuable workshop speaker on digital literacy and youth advocacy especially in terms of bringing to the table academic literature or case studies on child data use and exploitation in the Asia</w:t>
      </w:r>
      <w:r w:rsidRPr="000212A0">
        <w:rPr>
          <w:szCs w:val="20"/>
        </w:rPr>
        <w:noBreakHyphen/>
        <w:t>Pacific region.</w:t>
      </w:r>
    </w:p>
    <w:p w14:paraId="18D431EE" w14:textId="77777777" w:rsidR="00C81235" w:rsidRPr="000212A0" w:rsidRDefault="003315FB" w:rsidP="000212A0">
      <w:pPr>
        <w:spacing w:line="240" w:lineRule="auto"/>
        <w:ind w:left="0" w:right="0"/>
        <w:rPr>
          <w:szCs w:val="20"/>
        </w:rPr>
      </w:pPr>
      <w:r w:rsidRPr="000212A0">
        <w:rPr>
          <w:szCs w:val="20"/>
        </w:rPr>
        <w:t xml:space="preserve">Our third speaker is Namra Naseer.  She will be speaking in the workshop on data governance policies for children's rights.  Namra will talk about how policy making and stakeholder engagement will provide insights for children's Internet Governance.  She is a great all around speaker today with more focus on existing policies and gaps in child data governance in </w:t>
      </w:r>
      <w:r w:rsidRPr="000212A0">
        <w:rPr>
          <w:szCs w:val="20"/>
        </w:rPr>
        <w:lastRenderedPageBreak/>
        <w:t>the Asia</w:t>
      </w:r>
      <w:r w:rsidRPr="000212A0">
        <w:rPr>
          <w:szCs w:val="20"/>
        </w:rPr>
        <w:noBreakHyphen/>
        <w:t>Pacific region.</w:t>
      </w:r>
    </w:p>
    <w:p w14:paraId="1F8C2E03" w14:textId="77777777" w:rsidR="00C81235" w:rsidRPr="000212A0" w:rsidRDefault="003315FB" w:rsidP="000212A0">
      <w:pPr>
        <w:spacing w:line="240" w:lineRule="auto"/>
        <w:ind w:left="0" w:right="0"/>
        <w:rPr>
          <w:szCs w:val="20"/>
        </w:rPr>
      </w:pPr>
      <w:r w:rsidRPr="000212A0">
        <w:rPr>
          <w:szCs w:val="20"/>
        </w:rPr>
        <w:t>And last but not least, we have Pavel Farhan who is an expert in Internet Governance and focuses on ICT for diversity and inclusive Internet access.  He has been involved in the field since 2019 and received numerous Conference fellowships within ICT, Master's Degree from AIT.  He advocates for inclusive Internet and emphasize youth involvement in data governance policies.  He is well suited to talk about involving children in policy development due to his experience in Internet Governance, advocacy for inc</w:t>
      </w:r>
      <w:r w:rsidRPr="000212A0">
        <w:rPr>
          <w:szCs w:val="20"/>
        </w:rPr>
        <w:t>lusive Internet access as well as work with youth organisations, and today he will be shining light on the technical aspects of child data captured use and how to store or process it safely.</w:t>
      </w:r>
    </w:p>
    <w:p w14:paraId="5FCDE58E" w14:textId="77777777" w:rsidR="00C81235" w:rsidRPr="000212A0" w:rsidRDefault="003315FB" w:rsidP="000212A0">
      <w:pPr>
        <w:spacing w:line="240" w:lineRule="auto"/>
        <w:ind w:left="0" w:right="0"/>
        <w:rPr>
          <w:szCs w:val="20"/>
        </w:rPr>
      </w:pPr>
      <w:r w:rsidRPr="000212A0">
        <w:rPr>
          <w:szCs w:val="20"/>
        </w:rPr>
        <w:t xml:space="preserve">We will move onto the panel session, and our first question is directed towards Ananya.  So, Ananya, what is the difference between general data protection and children's data protection and why does children's data protection need our special attention? </w:t>
      </w:r>
    </w:p>
    <w:p w14:paraId="78EC68D3" w14:textId="77777777" w:rsidR="00C81235" w:rsidRPr="000212A0" w:rsidRDefault="003315FB" w:rsidP="000212A0">
      <w:pPr>
        <w:spacing w:line="240" w:lineRule="auto"/>
        <w:ind w:left="0" w:right="0"/>
        <w:rPr>
          <w:szCs w:val="20"/>
        </w:rPr>
      </w:pPr>
      <w:r w:rsidRPr="000212A0">
        <w:rPr>
          <w:szCs w:val="20"/>
        </w:rPr>
        <w:t>&gt;&gt; ANANYA SINGH: Thank you very much for that question.  Good morning, good afternoon, good evening to all those who are joining us from Australia and those who are joining us from the rest of the world virtually.</w:t>
      </w:r>
    </w:p>
    <w:p w14:paraId="207E6A9A" w14:textId="77777777" w:rsidR="00C81235" w:rsidRPr="000212A0" w:rsidRDefault="003315FB" w:rsidP="000212A0">
      <w:pPr>
        <w:spacing w:line="240" w:lineRule="auto"/>
        <w:ind w:left="0" w:right="0"/>
        <w:rPr>
          <w:szCs w:val="20"/>
        </w:rPr>
      </w:pPr>
      <w:r w:rsidRPr="000212A0">
        <w:rPr>
          <w:szCs w:val="20"/>
        </w:rPr>
        <w:t>And to answer your questions, I think even before children are born now their data finds its way into the world from ultrasound images to baby monitors, from social media to search engines from email address to IP address.  Human beings may come and go but their digital footprint is here to stay.</w:t>
      </w:r>
    </w:p>
    <w:p w14:paraId="2CCC6AD7" w14:textId="77777777" w:rsidR="00C81235" w:rsidRPr="000212A0" w:rsidRDefault="003315FB" w:rsidP="000212A0">
      <w:pPr>
        <w:spacing w:line="240" w:lineRule="auto"/>
        <w:ind w:left="0" w:right="0"/>
        <w:rPr>
          <w:szCs w:val="20"/>
        </w:rPr>
      </w:pPr>
      <w:r w:rsidRPr="000212A0">
        <w:rPr>
          <w:szCs w:val="20"/>
        </w:rPr>
        <w:t>Although massive amounts of data are increasingly being collected about everyone, children's data needs our special attention.  The main difference between general data protection and children's data protection is that children may be less aware of the risks, consequences, and safe guards concerned and their rights in relation to the process of their personal data.  They cannot effectively advance and advocate on their own behalf.</w:t>
      </w:r>
    </w:p>
    <w:p w14:paraId="392B8C3A" w14:textId="77777777" w:rsidR="00C81235" w:rsidRPr="000212A0" w:rsidRDefault="003315FB" w:rsidP="000212A0">
      <w:pPr>
        <w:spacing w:line="240" w:lineRule="auto"/>
        <w:ind w:left="0" w:right="0"/>
        <w:rPr>
          <w:szCs w:val="20"/>
        </w:rPr>
      </w:pPr>
      <w:r w:rsidRPr="000212A0">
        <w:rPr>
          <w:szCs w:val="20"/>
        </w:rPr>
        <w:t>They are less suited than adults to provide meaningful consent in collection and usage of their data.  Let's be honest here, technology companies are not exactly known for explaining their terms and conditions of data collection and data usage in an uncomplicated jargon</w:t>
      </w:r>
      <w:r w:rsidRPr="000212A0">
        <w:rPr>
          <w:szCs w:val="20"/>
        </w:rPr>
        <w:noBreakHyphen/>
        <w:t>free child friendly language or even in local languages.</w:t>
      </w:r>
    </w:p>
    <w:p w14:paraId="56AF69E8" w14:textId="2074A1DF" w:rsidR="00C81235" w:rsidRPr="000212A0" w:rsidRDefault="000212A0" w:rsidP="000212A0">
      <w:pPr>
        <w:spacing w:line="240" w:lineRule="auto"/>
        <w:ind w:left="0" w:right="0"/>
        <w:rPr>
          <w:szCs w:val="20"/>
        </w:rPr>
      </w:pPr>
      <w:r>
        <w:rPr>
          <w:szCs w:val="20"/>
        </w:rPr>
        <w:t>T</w:t>
      </w:r>
      <w:r w:rsidRPr="000212A0">
        <w:rPr>
          <w:szCs w:val="20"/>
        </w:rPr>
        <w:t xml:space="preserve">o the extent power </w:t>
      </w:r>
      <w:r>
        <w:rPr>
          <w:szCs w:val="20"/>
        </w:rPr>
        <w:t>imbalance</w:t>
      </w:r>
      <w:r w:rsidRPr="000212A0">
        <w:rPr>
          <w:szCs w:val="20"/>
        </w:rPr>
        <w:t xml:space="preserve"> between the institutions that process their data and children makes children even more vulnerable.  And as we all know, children are often also parties to explores and experimenting with new devices or new online services and contents.  They are in fact the canary in the coal mine for wider society.</w:t>
      </w:r>
    </w:p>
    <w:p w14:paraId="227EC525" w14:textId="77777777" w:rsidR="00C81235" w:rsidRPr="000212A0" w:rsidRDefault="003315FB" w:rsidP="000212A0">
      <w:pPr>
        <w:spacing w:line="240" w:lineRule="auto"/>
        <w:ind w:left="0" w:right="0"/>
        <w:rPr>
          <w:szCs w:val="20"/>
        </w:rPr>
      </w:pPr>
      <w:r w:rsidRPr="000212A0">
        <w:rPr>
          <w:szCs w:val="20"/>
        </w:rPr>
        <w:lastRenderedPageBreak/>
        <w:t>They are more likely to encounter the risks before adults even become aware that such risks exist or are able to develop strategies to mitigate such risks.  Since children now act on platforms that both record everything and own the resulting data choices it becomes critical to access and understand the present and future risks such platforms post to children's agency, wellbeing, and privacy.</w:t>
      </w:r>
    </w:p>
    <w:p w14:paraId="745DEA70" w14:textId="77777777" w:rsidR="00C81235" w:rsidRPr="000212A0" w:rsidRDefault="003315FB" w:rsidP="000212A0">
      <w:pPr>
        <w:spacing w:line="240" w:lineRule="auto"/>
        <w:ind w:left="0" w:right="0"/>
        <w:rPr>
          <w:szCs w:val="20"/>
        </w:rPr>
      </w:pPr>
      <w:r w:rsidRPr="000212A0">
        <w:rPr>
          <w:szCs w:val="20"/>
        </w:rPr>
        <w:t xml:space="preserve">Hence there is a need post agency to </w:t>
      </w:r>
      <w:r w:rsidRPr="000212A0">
        <w:rPr>
          <w:szCs w:val="20"/>
        </w:rPr>
        <w:t>find who they are by themselves without having future pathways or their learning styles narrowed down by algorithms.  The fact that children's data has the potential to support the research, development and provisions of services for child development, a child centred data governance structure is indeed the need of the hour.  In fact UNICEF's 2021 publication called the gates for better governance for children's data a manifesto states preventing children from engaging in the online world can curtail freedo</w:t>
      </w:r>
      <w:r w:rsidRPr="000212A0">
        <w:rPr>
          <w:szCs w:val="20"/>
        </w:rPr>
        <w:t>ms.</w:t>
      </w:r>
    </w:p>
    <w:p w14:paraId="51F7CE43" w14:textId="77777777" w:rsidR="00C81235" w:rsidRPr="000212A0" w:rsidRDefault="003315FB" w:rsidP="000212A0">
      <w:pPr>
        <w:spacing w:line="240" w:lineRule="auto"/>
        <w:ind w:left="0" w:right="0"/>
        <w:rPr>
          <w:szCs w:val="20"/>
        </w:rPr>
      </w:pPr>
      <w:r w:rsidRPr="000212A0">
        <w:rPr>
          <w:szCs w:val="20"/>
        </w:rPr>
        <w:t>While preventing use of data for the development of services may limit opportunities.  Now, let's look at a couple of challenges on our road to making a child centred data governance structure.  While most research has been concentrated on teenagers, increasingly the very youngest of children are becoming regular users of the Internet, but the universal and often adult treatment of all users fails to respect children's evolving capacity, lumping children in overly broad categories such as under 13, under 18</w:t>
      </w:r>
      <w:r w:rsidRPr="000212A0">
        <w:rPr>
          <w:szCs w:val="20"/>
        </w:rPr>
        <w:t>.</w:t>
      </w:r>
    </w:p>
    <w:p w14:paraId="2AB0B8AF" w14:textId="77777777" w:rsidR="00C81235" w:rsidRPr="000212A0" w:rsidRDefault="003315FB" w:rsidP="000212A0">
      <w:pPr>
        <w:spacing w:line="240" w:lineRule="auto"/>
        <w:ind w:left="0" w:right="0"/>
        <w:rPr>
          <w:szCs w:val="20"/>
        </w:rPr>
      </w:pPr>
      <w:r w:rsidRPr="000212A0">
        <w:rPr>
          <w:szCs w:val="20"/>
        </w:rPr>
        <w:t>Article 5 of the UN Convention on the Rights of the Child defines a child from 0 to 18 years of age a time when attitudes, preferences and identity are fluid and under formation.  The UN Convention on the Rights of the Child also explains the evolving capacity of the child by discussing how as children grow and develop they acquire enhanced competencies, need less direction and have greater capacity to take responsibility for the decisions affecting their lives.</w:t>
      </w:r>
    </w:p>
    <w:p w14:paraId="58A9CAF8" w14:textId="77777777" w:rsidR="00C81235" w:rsidRPr="000212A0" w:rsidRDefault="003315FB" w:rsidP="000212A0">
      <w:pPr>
        <w:spacing w:line="240" w:lineRule="auto"/>
        <w:ind w:left="0" w:right="0"/>
        <w:rPr>
          <w:szCs w:val="20"/>
        </w:rPr>
      </w:pPr>
      <w:r w:rsidRPr="000212A0">
        <w:rPr>
          <w:szCs w:val="20"/>
        </w:rPr>
        <w:t>Now, secondly, Professor Sonia living Estonia from the London School of Economics points out that children's development can be very different based on their personal circumstances.  For example a 15</w:t>
      </w:r>
      <w:r w:rsidRPr="000212A0">
        <w:rPr>
          <w:szCs w:val="20"/>
        </w:rPr>
        <w:noBreakHyphen/>
        <w:t>year</w:t>
      </w:r>
      <w:r w:rsidRPr="000212A0">
        <w:rPr>
          <w:szCs w:val="20"/>
        </w:rPr>
        <w:noBreakHyphen/>
        <w:t>old from a lower socioeconomic status home might have similar knowledge and digital literacy of that as an 11</w:t>
      </w:r>
      <w:r w:rsidRPr="000212A0">
        <w:rPr>
          <w:szCs w:val="20"/>
        </w:rPr>
        <w:noBreakHyphen/>
        <w:t>year</w:t>
      </w:r>
      <w:r w:rsidRPr="000212A0">
        <w:rPr>
          <w:szCs w:val="20"/>
        </w:rPr>
        <w:noBreakHyphen/>
        <w:t>old from a high socioeconomic status home.</w:t>
      </w:r>
    </w:p>
    <w:p w14:paraId="04DC6B2F" w14:textId="77777777" w:rsidR="00C81235" w:rsidRPr="000212A0" w:rsidRDefault="003315FB" w:rsidP="000212A0">
      <w:pPr>
        <w:spacing w:line="240" w:lineRule="auto"/>
        <w:ind w:left="0" w:right="0"/>
        <w:rPr>
          <w:szCs w:val="20"/>
        </w:rPr>
      </w:pPr>
      <w:r w:rsidRPr="000212A0">
        <w:rPr>
          <w:szCs w:val="20"/>
        </w:rPr>
        <w:t>Now, thirdly, the current trend of overreliance on parents for consent is less than effective.  For example in a low social literacy country imposing the burden of determining the acceptability of a platform or applications data protection and privacy policies on parents who may not normally have the knowledge or time or capacity to review terms and conditions and such policies will only disappoint.</w:t>
      </w:r>
    </w:p>
    <w:p w14:paraId="17088A72" w14:textId="77777777" w:rsidR="00C81235" w:rsidRPr="000212A0" w:rsidRDefault="003315FB" w:rsidP="000212A0">
      <w:pPr>
        <w:spacing w:line="240" w:lineRule="auto"/>
        <w:ind w:left="0" w:right="0"/>
        <w:rPr>
          <w:szCs w:val="20"/>
        </w:rPr>
      </w:pPr>
      <w:r w:rsidRPr="000212A0">
        <w:rPr>
          <w:szCs w:val="20"/>
        </w:rPr>
        <w:lastRenderedPageBreak/>
        <w:t>Now, fourth, still not very remarkable obligations on businesses to design activities that protect children, create privacy notices that are easily understood by children who conduct pre and post coms assessments and implement risk mitigation.  I'm not saying that nothing has been done, but not enough has been done.</w:t>
      </w:r>
    </w:p>
    <w:p w14:paraId="3DB3FCE0" w14:textId="77777777" w:rsidR="00C81235" w:rsidRPr="000212A0" w:rsidRDefault="003315FB" w:rsidP="000212A0">
      <w:pPr>
        <w:spacing w:line="240" w:lineRule="auto"/>
        <w:ind w:left="0" w:right="0"/>
        <w:rPr>
          <w:szCs w:val="20"/>
        </w:rPr>
      </w:pPr>
      <w:r w:rsidRPr="000212A0">
        <w:rPr>
          <w:szCs w:val="20"/>
        </w:rPr>
        <w:t>And fifth, there is also an ongoing discussion on what exactly are age verification mechanism could look like.  Because age verification process should not in itself lead to more collection of personal data.  Now, as we can easily note in all of these examples, none of our existing policy debates around children's data actually involve children, but if we refer to Article 3 and 12 of the UN Convention on the Rights of the Child, we can easily emphasize why children have the right to be heard in any processe</w:t>
      </w:r>
      <w:r w:rsidRPr="000212A0">
        <w:rPr>
          <w:szCs w:val="20"/>
        </w:rPr>
        <w:t>s related to their data and digital experiences and be involved in governance, decision and policy making and design of products wherever possible.</w:t>
      </w:r>
    </w:p>
    <w:p w14:paraId="3CF8DF76" w14:textId="77777777" w:rsidR="00C81235" w:rsidRPr="000212A0" w:rsidRDefault="003315FB" w:rsidP="000212A0">
      <w:pPr>
        <w:spacing w:line="240" w:lineRule="auto"/>
        <w:ind w:left="0" w:right="0"/>
        <w:rPr>
          <w:szCs w:val="20"/>
        </w:rPr>
      </w:pPr>
      <w:r w:rsidRPr="000212A0">
        <w:rPr>
          <w:szCs w:val="20"/>
        </w:rPr>
        <w:t>Hence it is time that we encourage children to actively participate in and contribute to data protection and online privacy policy.  Multistakeholder, intergenerational child</w:t>
      </w:r>
      <w:r w:rsidRPr="000212A0">
        <w:rPr>
          <w:szCs w:val="20"/>
        </w:rPr>
        <w:noBreakHyphen/>
        <w:t>centred child rights approach to data governance related policies and regulations needs to be created now.</w:t>
      </w:r>
    </w:p>
    <w:p w14:paraId="32A193A6" w14:textId="77777777" w:rsidR="00C81235" w:rsidRPr="000212A0" w:rsidRDefault="003315FB" w:rsidP="000212A0">
      <w:pPr>
        <w:spacing w:line="240" w:lineRule="auto"/>
        <w:ind w:left="0" w:right="0"/>
        <w:rPr>
          <w:szCs w:val="20"/>
        </w:rPr>
      </w:pPr>
      <w:r w:rsidRPr="000212A0">
        <w:rPr>
          <w:szCs w:val="20"/>
        </w:rPr>
        <w:t>That's it.  Thank you very much.</w:t>
      </w:r>
    </w:p>
    <w:p w14:paraId="7BAA22B7" w14:textId="77777777" w:rsidR="00C81235" w:rsidRPr="000212A0" w:rsidRDefault="003315FB" w:rsidP="000212A0">
      <w:pPr>
        <w:spacing w:line="240" w:lineRule="auto"/>
        <w:ind w:left="0" w:right="0"/>
        <w:rPr>
          <w:szCs w:val="20"/>
        </w:rPr>
      </w:pPr>
      <w:r w:rsidRPr="000212A0">
        <w:rPr>
          <w:szCs w:val="20"/>
        </w:rPr>
        <w:t>&gt;&gt; MODERATOR: Thank you very much Ananya for the insightful answer.</w:t>
      </w:r>
    </w:p>
    <w:p w14:paraId="4902B766" w14:textId="77777777" w:rsidR="00C81235" w:rsidRPr="000212A0" w:rsidRDefault="003315FB" w:rsidP="000212A0">
      <w:pPr>
        <w:spacing w:line="240" w:lineRule="auto"/>
        <w:ind w:left="0" w:right="0"/>
        <w:rPr>
          <w:szCs w:val="20"/>
        </w:rPr>
      </w:pPr>
      <w:r w:rsidRPr="000212A0">
        <w:rPr>
          <w:szCs w:val="20"/>
        </w:rPr>
        <w:t>And since our time is a bit limited we are going to move onto the next speaker.  So my question will be directed to Namra Naseer.  Namra how do existing policies on child governance vary among countries in the Asia</w:t>
      </w:r>
      <w:r w:rsidRPr="000212A0">
        <w:rPr>
          <w:szCs w:val="20"/>
        </w:rPr>
        <w:noBreakHyphen/>
        <w:t>Pacific region.</w:t>
      </w:r>
    </w:p>
    <w:p w14:paraId="084293B5" w14:textId="77777777" w:rsidR="00C81235" w:rsidRPr="000212A0" w:rsidRDefault="003315FB" w:rsidP="000212A0">
      <w:pPr>
        <w:spacing w:line="240" w:lineRule="auto"/>
        <w:ind w:left="0" w:right="0"/>
        <w:rPr>
          <w:szCs w:val="20"/>
        </w:rPr>
      </w:pPr>
      <w:r w:rsidRPr="000212A0">
        <w:rPr>
          <w:szCs w:val="20"/>
        </w:rPr>
        <w:t xml:space="preserve">&gt;&gt; NAMRA NASEER: Thank you for the great introduction, and to answer your question, I think when we look at the existing policies and child data governance in the AP region, there exists a lot of gaps.  Like Ananya said, it's not that </w:t>
      </w:r>
      <w:r w:rsidRPr="000212A0">
        <w:rPr>
          <w:szCs w:val="20"/>
        </w:rPr>
        <w:t>nothing has been done, but whatever is being done is, again, not enough.  AP as a region is a broad region with diverse countries and different cultural values.</w:t>
      </w:r>
    </w:p>
    <w:p w14:paraId="7D293D73" w14:textId="77777777" w:rsidR="00C81235" w:rsidRPr="000212A0" w:rsidRDefault="003315FB" w:rsidP="000212A0">
      <w:pPr>
        <w:spacing w:line="240" w:lineRule="auto"/>
        <w:ind w:left="0" w:right="0"/>
        <w:rPr>
          <w:szCs w:val="20"/>
        </w:rPr>
      </w:pPr>
      <w:r w:rsidRPr="000212A0">
        <w:rPr>
          <w:szCs w:val="20"/>
        </w:rPr>
        <w:t>And we see a set of like a patchwork of child data governance policies in the Asia</w:t>
      </w:r>
      <w:r w:rsidRPr="000212A0">
        <w:rPr>
          <w:szCs w:val="20"/>
        </w:rPr>
        <w:noBreakHyphen/>
        <w:t>Pacific region.  So for some countries, there are very comprehensive laws within the Asia</w:t>
      </w:r>
      <w:r w:rsidRPr="000212A0">
        <w:rPr>
          <w:szCs w:val="20"/>
        </w:rPr>
        <w:noBreakHyphen/>
        <w:t>Pacific, and the other countries have like basic regulations and then there are some other countries that are actually moving towards better laws and restrictions and regulations and all of that.</w:t>
      </w:r>
    </w:p>
    <w:p w14:paraId="3227558C" w14:textId="77777777" w:rsidR="00C81235" w:rsidRPr="000212A0" w:rsidRDefault="003315FB" w:rsidP="000212A0">
      <w:pPr>
        <w:spacing w:line="240" w:lineRule="auto"/>
        <w:ind w:left="0" w:right="0"/>
        <w:rPr>
          <w:szCs w:val="20"/>
        </w:rPr>
      </w:pPr>
      <w:r w:rsidRPr="000212A0">
        <w:rPr>
          <w:szCs w:val="20"/>
        </w:rPr>
        <w:t xml:space="preserve">I will just give you a few examples from different countries to give you a broader landscape of what's really happening and how countries differ in their regulations overall.  So, for example, there is Singapore, and they have Personal Data </w:t>
      </w:r>
      <w:r w:rsidRPr="000212A0">
        <w:rPr>
          <w:szCs w:val="20"/>
        </w:rPr>
        <w:lastRenderedPageBreak/>
        <w:t>Protection Act,, which is comprehensive child data protection law.  It applies to all organisations that collect or process data of individuals, including children.</w:t>
      </w:r>
    </w:p>
    <w:p w14:paraId="2A099D93" w14:textId="77777777" w:rsidR="00C81235" w:rsidRPr="000212A0" w:rsidRDefault="003315FB" w:rsidP="000212A0">
      <w:pPr>
        <w:spacing w:line="240" w:lineRule="auto"/>
        <w:ind w:left="0" w:right="0"/>
        <w:rPr>
          <w:szCs w:val="20"/>
        </w:rPr>
      </w:pPr>
      <w:r w:rsidRPr="000212A0">
        <w:rPr>
          <w:szCs w:val="20"/>
        </w:rPr>
        <w:t>And the PDPA, this Act requires organisations to obtain parental consent before processing data of children under the age of 13.  Japan has personal information protection Act which was, again, amended in 2017 to specifically address the protection of children's data.  And within this stricter rules were introduced for obtaining parental cob sent when processing personal data of children under the age of 16.</w:t>
      </w:r>
    </w:p>
    <w:p w14:paraId="4DEECF57" w14:textId="77777777" w:rsidR="00C81235" w:rsidRPr="000212A0" w:rsidRDefault="003315FB" w:rsidP="000212A0">
      <w:pPr>
        <w:spacing w:line="240" w:lineRule="auto"/>
        <w:ind w:left="0" w:right="0"/>
        <w:rPr>
          <w:szCs w:val="20"/>
        </w:rPr>
      </w:pPr>
      <w:r w:rsidRPr="000212A0">
        <w:rPr>
          <w:szCs w:val="20"/>
        </w:rPr>
        <w:t>Organisations were mandated to secure consent from a parent or guardian before collecting, using or disclosing personal information of minors, and in addition, this Act requires organisations to take reasonable steps to protect children's personal data from unauthorized access, use or disclosure.</w:t>
      </w:r>
    </w:p>
    <w:p w14:paraId="5D952C9F" w14:textId="77777777" w:rsidR="00C81235" w:rsidRPr="000212A0" w:rsidRDefault="003315FB" w:rsidP="000212A0">
      <w:pPr>
        <w:spacing w:line="240" w:lineRule="auto"/>
        <w:ind w:left="0" w:right="0"/>
        <w:rPr>
          <w:szCs w:val="20"/>
        </w:rPr>
      </w:pPr>
      <w:r w:rsidRPr="000212A0">
        <w:rPr>
          <w:szCs w:val="20"/>
        </w:rPr>
        <w:t>We have an example of South Korea.  They have a network Act that guards handling of personal information including that of minors.  This law necessitates specific consent, again, from a parent or guardian for processing personal data of children under the age of 14.  And in addition this Act requires organisations to provide care and concise privacy notices to children and their parents as well.</w:t>
      </w:r>
    </w:p>
    <w:p w14:paraId="3EDDBECE" w14:textId="77777777" w:rsidR="00C81235" w:rsidRPr="000212A0" w:rsidRDefault="003315FB" w:rsidP="000212A0">
      <w:pPr>
        <w:spacing w:line="240" w:lineRule="auto"/>
        <w:ind w:left="0" w:right="0"/>
        <w:rPr>
          <w:szCs w:val="20"/>
        </w:rPr>
      </w:pPr>
      <w:r w:rsidRPr="000212A0">
        <w:rPr>
          <w:szCs w:val="20"/>
        </w:rPr>
        <w:t>China has a great framework also.  They have a cybersecurity law and personal information security specification that incorporates provisions for safeguarding children's personal data.  Their platforms that are obliged to require parental consent before collecting and processing data of children under the age of 14, and additionally platforms caters to minors must have age appropriate privacy settings and this law prohibits use of children's personal data for targeted advertising.</w:t>
      </w:r>
    </w:p>
    <w:p w14:paraId="5BEDC604" w14:textId="77777777" w:rsidR="00C81235" w:rsidRPr="000212A0" w:rsidRDefault="003315FB" w:rsidP="000212A0">
      <w:pPr>
        <w:spacing w:line="240" w:lineRule="auto"/>
        <w:ind w:left="0" w:right="0"/>
        <w:rPr>
          <w:szCs w:val="20"/>
        </w:rPr>
      </w:pPr>
      <w:r w:rsidRPr="000212A0">
        <w:rPr>
          <w:szCs w:val="20"/>
        </w:rPr>
        <w:t>India has introduced personal data protection Bill in 2019 which proposed specific provisions for children's personal data protection, and this Bill sought additional safe guards when processing children's data and emphasized the importance of obtaining parental consent.  It is also, the Bill also proposed the creation of children's data protection authority to kind of oversee protection of children's data.</w:t>
      </w:r>
    </w:p>
    <w:p w14:paraId="4BD277D8" w14:textId="77777777" w:rsidR="00C81235" w:rsidRPr="000212A0" w:rsidRDefault="003315FB" w:rsidP="000212A0">
      <w:pPr>
        <w:spacing w:line="240" w:lineRule="auto"/>
        <w:ind w:left="0" w:right="0"/>
        <w:rPr>
          <w:szCs w:val="20"/>
        </w:rPr>
      </w:pPr>
      <w:r w:rsidRPr="000212A0">
        <w:rPr>
          <w:szCs w:val="20"/>
        </w:rPr>
        <w:t>And in addition they have the information technology Act which is a general information technology in India that includes some provisions on a child data protection, and this Act kind of prohibits the publishing or transmitting of any information that is harmful to the interest of children.  However, the law does not define what actually constitutes harmful information, and it is subjected to different interpretations.</w:t>
      </w:r>
    </w:p>
    <w:p w14:paraId="644C84FD" w14:textId="77777777" w:rsidR="00C81235" w:rsidRPr="000212A0" w:rsidRDefault="003315FB" w:rsidP="000212A0">
      <w:pPr>
        <w:spacing w:line="240" w:lineRule="auto"/>
        <w:ind w:left="0" w:right="0"/>
        <w:rPr>
          <w:szCs w:val="20"/>
        </w:rPr>
      </w:pPr>
      <w:r w:rsidRPr="000212A0">
        <w:rPr>
          <w:szCs w:val="20"/>
        </w:rPr>
        <w:t xml:space="preserve">Australia, Australia has a privacy Act that encompasses principles that safeguard children's protection of personal </w:t>
      </w:r>
      <w:r w:rsidRPr="000212A0">
        <w:rPr>
          <w:szCs w:val="20"/>
        </w:rPr>
        <w:lastRenderedPageBreak/>
        <w:t>information.  The office of the Australian information Commissioner offers guidelines on handling children's data, emphasizing care privacy notices and necessity of parental consent.</w:t>
      </w:r>
    </w:p>
    <w:p w14:paraId="6696D0D9" w14:textId="77777777" w:rsidR="00C81235" w:rsidRPr="000212A0" w:rsidRDefault="003315FB" w:rsidP="000212A0">
      <w:pPr>
        <w:spacing w:line="240" w:lineRule="auto"/>
        <w:ind w:left="0" w:right="0"/>
        <w:rPr>
          <w:szCs w:val="20"/>
        </w:rPr>
      </w:pPr>
      <w:r w:rsidRPr="000212A0">
        <w:rPr>
          <w:szCs w:val="20"/>
        </w:rPr>
        <w:t>And the OAIC, Office of Australian Information Commissioner has a dedicated team that focuses only child privacy issues.  Coming like, I would like to talk about my own country, Pakistan has electronic, PICA and this law prohibits cybercrimes including publishing of child sexual abuse material, and the online grooming of children and the unauthorized access or disclosure of children's personal data.</w:t>
      </w:r>
    </w:p>
    <w:p w14:paraId="42D70719" w14:textId="77777777" w:rsidR="00C81235" w:rsidRPr="000212A0" w:rsidRDefault="003315FB" w:rsidP="000212A0">
      <w:pPr>
        <w:spacing w:line="240" w:lineRule="auto"/>
        <w:ind w:left="0" w:right="0"/>
        <w:rPr>
          <w:szCs w:val="20"/>
        </w:rPr>
      </w:pPr>
      <w:r w:rsidRPr="000212A0">
        <w:rPr>
          <w:szCs w:val="20"/>
        </w:rPr>
        <w:t>And they have a Bill that is currently being debated in the Pakistani Parliament also which is personal data protection Bill and this will again go on to establish a comprehensive data protection law or like we see in other countries to include provisions for the protection of children's data within it, and to kind of set an age limit.</w:t>
      </w:r>
    </w:p>
    <w:p w14:paraId="4E3823FF" w14:textId="77777777" w:rsidR="00C81235" w:rsidRPr="000212A0" w:rsidRDefault="003315FB" w:rsidP="000212A0">
      <w:pPr>
        <w:spacing w:line="240" w:lineRule="auto"/>
        <w:ind w:left="0" w:right="0"/>
        <w:rPr>
          <w:szCs w:val="20"/>
        </w:rPr>
      </w:pPr>
      <w:r w:rsidRPr="000212A0">
        <w:rPr>
          <w:szCs w:val="20"/>
        </w:rPr>
        <w:t>But like when we </w:t>
      </w:r>
      <w:r w:rsidRPr="000212A0">
        <w:rPr>
          <w:szCs w:val="20"/>
        </w:rPr>
        <w:noBreakHyphen/>
      </w:r>
      <w:r w:rsidRPr="000212A0">
        <w:rPr>
          <w:szCs w:val="20"/>
        </w:rPr>
        <w:noBreakHyphen/>
        <w:t xml:space="preserve"> this list goes on, there are a number of other countries and I'm pretty sure they have great laws and regulations in place, but there are certain trends we can observe when we look into these countries and their laws and regulations.  And one thing we see is that they have, they have come up with comprehensive laws that are targeted at children.  Some have actually initiated and curated these laws and the other countries have basically amended existing laws to include child data protection provisions som</w:t>
      </w:r>
      <w:r w:rsidRPr="000212A0">
        <w:rPr>
          <w:szCs w:val="20"/>
        </w:rPr>
        <w:t>e countries are in the process to do so.</w:t>
      </w:r>
    </w:p>
    <w:p w14:paraId="5AC9C647" w14:textId="77777777" w:rsidR="00C81235" w:rsidRPr="000212A0" w:rsidRDefault="003315FB" w:rsidP="000212A0">
      <w:pPr>
        <w:spacing w:line="240" w:lineRule="auto"/>
        <w:ind w:left="0" w:right="0"/>
        <w:rPr>
          <w:szCs w:val="20"/>
        </w:rPr>
      </w:pPr>
      <w:r w:rsidRPr="000212A0">
        <w:rPr>
          <w:szCs w:val="20"/>
        </w:rPr>
        <w:t>But the whole framework and when you look at different countries throughout the region, it gives rise to very important questions which were specifically highlighted also.  Number one, how are we differentiating in terms of laws when it comes to children of different age groups?  Is there a distinction between let's say young babies to toddlers to teenagers?  There is currently no distinction basically.</w:t>
      </w:r>
    </w:p>
    <w:p w14:paraId="09C86711" w14:textId="77777777" w:rsidR="00C81235" w:rsidRPr="000212A0" w:rsidRDefault="003315FB" w:rsidP="000212A0">
      <w:pPr>
        <w:spacing w:line="240" w:lineRule="auto"/>
        <w:ind w:left="0" w:right="0"/>
        <w:rPr>
          <w:szCs w:val="20"/>
        </w:rPr>
      </w:pPr>
      <w:r w:rsidRPr="000212A0">
        <w:rPr>
          <w:szCs w:val="20"/>
        </w:rPr>
        <w:t>There is an age limit and it's a big cover and underneath all of the laws are applicable in the same manner.  And what that does, that kind of overlooks the nuances of different age groups, and also you have to keep in mind that legal age in different countries varies differently, and different countries also have different cultural values.  So that is also important to understand.  It's an important question when we talk about children data law protection.</w:t>
      </w:r>
    </w:p>
    <w:p w14:paraId="68269F69" w14:textId="35729E69" w:rsidR="00C81235" w:rsidRPr="000212A0" w:rsidRDefault="003315FB" w:rsidP="000212A0">
      <w:pPr>
        <w:spacing w:line="240" w:lineRule="auto"/>
        <w:ind w:left="0" w:right="0"/>
        <w:rPr>
          <w:szCs w:val="20"/>
        </w:rPr>
      </w:pPr>
      <w:r w:rsidRPr="000212A0">
        <w:rPr>
          <w:szCs w:val="20"/>
        </w:rPr>
        <w:t>The second question is how are we actually regulating parents or guardians?  Every law that I just covered talks about the consent of parent or a guardian.  Is there a law that is actually making these people accountable or is there a way that they are regulating these people or these individuals also?</w:t>
      </w:r>
    </w:p>
    <w:p w14:paraId="2CBE6DBD" w14:textId="77777777" w:rsidR="00C81235" w:rsidRPr="000212A0" w:rsidRDefault="003315FB" w:rsidP="000212A0">
      <w:pPr>
        <w:spacing w:line="240" w:lineRule="auto"/>
        <w:ind w:left="0" w:right="0"/>
        <w:rPr>
          <w:szCs w:val="20"/>
        </w:rPr>
      </w:pPr>
      <w:r w:rsidRPr="000212A0">
        <w:rPr>
          <w:szCs w:val="20"/>
        </w:rPr>
        <w:lastRenderedPageBreak/>
        <w:t>I don't think there are sophisticated methods to look into that as of yet.  I think it's very common practice nowadays that parents are uploading pictures of their babies and these are very younger babies also without their consent, and these kids do not understand the kind of digital footprint they are leaving, the kind of information that has, that is being shared obviously without their consent.  They are just too young.</w:t>
      </w:r>
    </w:p>
    <w:p w14:paraId="2084C966" w14:textId="77777777" w:rsidR="00C81235" w:rsidRPr="000212A0" w:rsidRDefault="003315FB" w:rsidP="000212A0">
      <w:pPr>
        <w:spacing w:line="240" w:lineRule="auto"/>
        <w:ind w:left="0" w:right="0"/>
        <w:rPr>
          <w:szCs w:val="20"/>
        </w:rPr>
      </w:pPr>
      <w:r w:rsidRPr="000212A0">
        <w:rPr>
          <w:szCs w:val="20"/>
        </w:rPr>
        <w:t>(Audio is breaking up).</w:t>
      </w:r>
    </w:p>
    <w:p w14:paraId="212F0A73" w14:textId="77777777" w:rsidR="00C81235" w:rsidRPr="000212A0" w:rsidRDefault="003315FB" w:rsidP="000212A0">
      <w:pPr>
        <w:spacing w:line="240" w:lineRule="auto"/>
        <w:ind w:left="0" w:right="0"/>
        <w:rPr>
          <w:szCs w:val="20"/>
        </w:rPr>
      </w:pPr>
      <w:r w:rsidRPr="000212A0">
        <w:rPr>
          <w:szCs w:val="20"/>
        </w:rPr>
        <w:t>And third question is we also observe that in the case of Asia</w:t>
      </w:r>
      <w:r w:rsidRPr="000212A0">
        <w:rPr>
          <w:szCs w:val="20"/>
        </w:rPr>
        <w:noBreakHyphen/>
        <w:t>Pacific and I'm pretty sure in other regions also, there is not a regional overarching set of regulations of framework that is going into these countries.  It's more like individual policies from country to country.  And this gives, this gives space for certain, there are certain things that exist and they need to be addressed.</w:t>
      </w:r>
    </w:p>
    <w:p w14:paraId="24B0A0B1" w14:textId="77777777" w:rsidR="00C81235" w:rsidRPr="000212A0" w:rsidRDefault="003315FB" w:rsidP="000212A0">
      <w:pPr>
        <w:spacing w:line="240" w:lineRule="auto"/>
        <w:ind w:left="0" w:right="0"/>
        <w:rPr>
          <w:szCs w:val="20"/>
        </w:rPr>
      </w:pPr>
      <w:r w:rsidRPr="000212A0">
        <w:rPr>
          <w:szCs w:val="20"/>
        </w:rPr>
        <w:t>One is around the clarity of the definition of a child.  There is, again, lack of comprehensive laws.  There is lack of enforcement.  These laws exist, but how far are they being imposed and how does accountability be ensured.  That is a very important space to look into.</w:t>
      </w:r>
    </w:p>
    <w:p w14:paraId="271161A5" w14:textId="77777777" w:rsidR="00C81235" w:rsidRPr="000212A0" w:rsidRDefault="003315FB" w:rsidP="000212A0">
      <w:pPr>
        <w:spacing w:line="240" w:lineRule="auto"/>
        <w:ind w:left="0" w:right="0"/>
        <w:rPr>
          <w:szCs w:val="20"/>
        </w:rPr>
      </w:pPr>
      <w:r w:rsidRPr="000212A0">
        <w:rPr>
          <w:szCs w:val="20"/>
        </w:rPr>
        <w:t>There is lack of transparency about how children's data is being collected and used and my colleagues, Pavel and Aris will dive deeper into this.  There is lack of accountability for organisations that probably, they have this data and they are (Audio fading out).</w:t>
      </w:r>
    </w:p>
    <w:p w14:paraId="60DBCB62" w14:textId="77777777" w:rsidR="00C81235" w:rsidRPr="000212A0" w:rsidRDefault="003315FB" w:rsidP="000212A0">
      <w:pPr>
        <w:spacing w:line="240" w:lineRule="auto"/>
        <w:ind w:left="0" w:right="0"/>
        <w:rPr>
          <w:szCs w:val="20"/>
        </w:rPr>
      </w:pPr>
      <w:r w:rsidRPr="000212A0">
        <w:rPr>
          <w:szCs w:val="20"/>
        </w:rPr>
        <w:t>That are not legal, perhaps, but is there an accountability that for certain organisations or even individuals if they have already let's say before these laws were in practice, so how does that work?  Again, international and regional cooperation is short on these.  There is lack of child</w:t>
      </w:r>
      <w:r w:rsidRPr="000212A0">
        <w:rPr>
          <w:szCs w:val="20"/>
        </w:rPr>
        <w:noBreakHyphen/>
        <w:t>specific regulations very important to look into that space.</w:t>
      </w:r>
    </w:p>
    <w:p w14:paraId="6B1663A3" w14:textId="77777777" w:rsidR="00C81235" w:rsidRPr="000212A0" w:rsidRDefault="003315FB" w:rsidP="000212A0">
      <w:pPr>
        <w:spacing w:line="240" w:lineRule="auto"/>
        <w:ind w:left="0" w:right="0"/>
        <w:rPr>
          <w:szCs w:val="20"/>
        </w:rPr>
      </w:pPr>
      <w:r w:rsidRPr="000212A0">
        <w:rPr>
          <w:szCs w:val="20"/>
        </w:rPr>
        <w:t>And my second last point would be, like, taking into, taking into account the rapid evolution of technology and how are we keeping up with data protection laws in general to regulate them and keep pace with technological advancements.  For example, the use of facial recognition technology.  We need to think on these lines to make the future of our generation safer and secure cybersecurity wide.</w:t>
      </w:r>
    </w:p>
    <w:p w14:paraId="54F959C7" w14:textId="77777777" w:rsidR="00C81235" w:rsidRPr="000212A0" w:rsidRDefault="003315FB" w:rsidP="000212A0">
      <w:pPr>
        <w:spacing w:line="240" w:lineRule="auto"/>
        <w:ind w:left="0" w:right="0"/>
        <w:rPr>
          <w:szCs w:val="20"/>
        </w:rPr>
      </w:pPr>
      <w:r w:rsidRPr="000212A0">
        <w:rPr>
          <w:szCs w:val="20"/>
        </w:rPr>
        <w:t>And my last point would be the cross</w:t>
      </w:r>
      <w:r w:rsidRPr="000212A0">
        <w:rPr>
          <w:szCs w:val="20"/>
        </w:rPr>
        <w:noBreakHyphen/>
        <w:t xml:space="preserve">border data flows, and the collection and use of children's data easily crosses international borders and all of that.  It makes a lot difficult to kind of pinpoint how the children's data is being protected and in fact how does jurisdiction play a role because that's a very complicated issue. </w:t>
      </w:r>
    </w:p>
    <w:p w14:paraId="7CF600FB" w14:textId="77777777" w:rsidR="00C81235" w:rsidRPr="000212A0" w:rsidRDefault="003315FB" w:rsidP="000212A0">
      <w:pPr>
        <w:spacing w:line="240" w:lineRule="auto"/>
        <w:ind w:left="0" w:right="0"/>
        <w:rPr>
          <w:szCs w:val="20"/>
        </w:rPr>
      </w:pPr>
      <w:r w:rsidRPr="000212A0">
        <w:rPr>
          <w:szCs w:val="20"/>
        </w:rPr>
        <w:t>&gt;&gt; MODERATOR: Namra, you have frozen.  We cannot hear you in the room.</w:t>
      </w:r>
    </w:p>
    <w:p w14:paraId="04908749" w14:textId="77777777" w:rsidR="00C81235" w:rsidRPr="000212A0" w:rsidRDefault="003315FB" w:rsidP="000212A0">
      <w:pPr>
        <w:spacing w:line="240" w:lineRule="auto"/>
        <w:ind w:left="0" w:right="0"/>
        <w:rPr>
          <w:szCs w:val="20"/>
        </w:rPr>
      </w:pPr>
      <w:r w:rsidRPr="000212A0">
        <w:rPr>
          <w:szCs w:val="20"/>
        </w:rPr>
        <w:t xml:space="preserve">&gt;&gt; MODERATOR: She is frozen on my end as well.  I guess we </w:t>
      </w:r>
      <w:r w:rsidRPr="000212A0">
        <w:rPr>
          <w:szCs w:val="20"/>
        </w:rPr>
        <w:lastRenderedPageBreak/>
        <w:t>can move onto the next speaker.  So I think Namra has raised insightful questions and many different examples from other countries, so that was very nice.  And now due to time constraints, we will move onto Pavel Farhan.</w:t>
      </w:r>
    </w:p>
    <w:p w14:paraId="37A2B6CA" w14:textId="77777777" w:rsidR="00C81235" w:rsidRPr="000212A0" w:rsidRDefault="003315FB" w:rsidP="000212A0">
      <w:pPr>
        <w:spacing w:line="240" w:lineRule="auto"/>
        <w:ind w:left="0" w:right="0"/>
        <w:rPr>
          <w:szCs w:val="20"/>
        </w:rPr>
      </w:pPr>
      <w:r w:rsidRPr="000212A0">
        <w:rPr>
          <w:szCs w:val="20"/>
        </w:rPr>
        <w:t>Pavel, what are the key technical challenges involved in safeguarding children's data and how can they be addressed?  Over to you.</w:t>
      </w:r>
    </w:p>
    <w:p w14:paraId="784B30DB" w14:textId="77777777" w:rsidR="00C81235" w:rsidRPr="000212A0" w:rsidRDefault="003315FB" w:rsidP="000212A0">
      <w:pPr>
        <w:spacing w:line="240" w:lineRule="auto"/>
        <w:ind w:left="0" w:right="0"/>
        <w:rPr>
          <w:szCs w:val="20"/>
        </w:rPr>
      </w:pPr>
      <w:r w:rsidRPr="000212A0">
        <w:rPr>
          <w:szCs w:val="20"/>
        </w:rPr>
        <w:t xml:space="preserve">&gt;&gt; PAVEL FARHAN: Thank you, Connie.  Is it all right if I can ask that you put up slides.  There is one slide actually.  </w:t>
      </w:r>
    </w:p>
    <w:p w14:paraId="779E3AB7" w14:textId="77777777" w:rsidR="00C81235" w:rsidRPr="000212A0" w:rsidRDefault="003315FB" w:rsidP="000212A0">
      <w:pPr>
        <w:spacing w:line="240" w:lineRule="auto"/>
        <w:ind w:left="0" w:right="0"/>
        <w:rPr>
          <w:szCs w:val="20"/>
        </w:rPr>
      </w:pPr>
      <w:r w:rsidRPr="000212A0">
        <w:rPr>
          <w:szCs w:val="20"/>
        </w:rPr>
        <w:t>&gt;&gt; NAMRA NASEER:  The last two points were about technological advancements that we need to keep up in the evolution of technology.  And the last point is about regulating cross</w:t>
      </w:r>
      <w:r w:rsidRPr="000212A0">
        <w:rPr>
          <w:szCs w:val="20"/>
        </w:rPr>
        <w:noBreakHyphen/>
        <w:t>border data flows how is children's data being regulated across borders and the jurisdiction of that.  That would be it for me for now and we can look more into the recommendations part during the end of the session.  Thank you so much.</w:t>
      </w:r>
    </w:p>
    <w:p w14:paraId="0C3F73BF" w14:textId="77777777" w:rsidR="00C81235" w:rsidRPr="000212A0" w:rsidRDefault="003315FB" w:rsidP="000212A0">
      <w:pPr>
        <w:spacing w:line="240" w:lineRule="auto"/>
        <w:ind w:left="0" w:right="0"/>
        <w:rPr>
          <w:szCs w:val="20"/>
        </w:rPr>
      </w:pPr>
      <w:r w:rsidRPr="000212A0">
        <w:rPr>
          <w:szCs w:val="20"/>
        </w:rPr>
        <w:t>&gt;&gt; MODERATOR: Thank you, we are currently waiting for Pavel to share his screen so he can answer the next question.</w:t>
      </w:r>
    </w:p>
    <w:p w14:paraId="79482433" w14:textId="77777777" w:rsidR="00C81235" w:rsidRPr="000212A0" w:rsidRDefault="003315FB" w:rsidP="000212A0">
      <w:pPr>
        <w:spacing w:line="240" w:lineRule="auto"/>
        <w:ind w:left="0" w:right="0"/>
        <w:rPr>
          <w:szCs w:val="20"/>
        </w:rPr>
      </w:pPr>
      <w:r w:rsidRPr="000212A0">
        <w:rPr>
          <w:szCs w:val="20"/>
        </w:rPr>
        <w:t>&gt;&gt; Pavel, can you confirm if you are sending the PPT to the Secretariat.</w:t>
      </w:r>
    </w:p>
    <w:p w14:paraId="5FA1B31C" w14:textId="77777777" w:rsidR="00C81235" w:rsidRPr="000212A0" w:rsidRDefault="003315FB" w:rsidP="000212A0">
      <w:pPr>
        <w:spacing w:line="240" w:lineRule="auto"/>
        <w:ind w:left="0" w:right="0"/>
        <w:rPr>
          <w:szCs w:val="20"/>
        </w:rPr>
      </w:pPr>
      <w:r w:rsidRPr="000212A0">
        <w:rPr>
          <w:szCs w:val="20"/>
        </w:rPr>
        <w:t>&gt;&gt; PAVEL FARHAN: I have sent the PPT to the Secretariat in the Google Drive.</w:t>
      </w:r>
    </w:p>
    <w:p w14:paraId="5961194E" w14:textId="77777777" w:rsidR="00C81235" w:rsidRPr="000212A0" w:rsidRDefault="003315FB" w:rsidP="000212A0">
      <w:pPr>
        <w:spacing w:line="240" w:lineRule="auto"/>
        <w:ind w:left="0" w:right="0"/>
        <w:rPr>
          <w:szCs w:val="20"/>
        </w:rPr>
      </w:pPr>
      <w:r w:rsidRPr="000212A0">
        <w:rPr>
          <w:szCs w:val="20"/>
        </w:rPr>
        <w:t>&gt;&gt; I think they can make you the cohost and you can share your screen on your end.  Can you share your screen if that's okay.</w:t>
      </w:r>
    </w:p>
    <w:p w14:paraId="7D14A0E5" w14:textId="77777777" w:rsidR="00C81235" w:rsidRPr="000212A0" w:rsidRDefault="003315FB" w:rsidP="000212A0">
      <w:pPr>
        <w:spacing w:line="240" w:lineRule="auto"/>
        <w:ind w:left="0" w:right="0"/>
        <w:rPr>
          <w:szCs w:val="20"/>
        </w:rPr>
      </w:pPr>
      <w:r w:rsidRPr="000212A0">
        <w:rPr>
          <w:szCs w:val="20"/>
        </w:rPr>
        <w:t xml:space="preserve">&gt;&gt; PAVEL FARHAN: Sure.  Can you see my screen? </w:t>
      </w:r>
    </w:p>
    <w:p w14:paraId="1B6D700C" w14:textId="77777777" w:rsidR="00C81235" w:rsidRPr="000212A0" w:rsidRDefault="003315FB" w:rsidP="000212A0">
      <w:pPr>
        <w:spacing w:line="240" w:lineRule="auto"/>
        <w:ind w:left="0" w:right="0"/>
        <w:rPr>
          <w:szCs w:val="20"/>
        </w:rPr>
      </w:pPr>
      <w:r w:rsidRPr="000212A0">
        <w:rPr>
          <w:szCs w:val="20"/>
        </w:rPr>
        <w:t>&gt;&gt; Not yet.  We can see it now.  You can put it on presentation mode, please.</w:t>
      </w:r>
    </w:p>
    <w:p w14:paraId="507043C4" w14:textId="77777777" w:rsidR="00C81235" w:rsidRPr="000212A0" w:rsidRDefault="003315FB" w:rsidP="000212A0">
      <w:pPr>
        <w:spacing w:line="240" w:lineRule="auto"/>
        <w:ind w:left="0" w:right="0"/>
        <w:rPr>
          <w:szCs w:val="20"/>
        </w:rPr>
      </w:pPr>
      <w:r w:rsidRPr="000212A0">
        <w:rPr>
          <w:szCs w:val="20"/>
        </w:rPr>
        <w:t>&gt;&gt; PAVEL FARHAN: Let me just start because as Connie just asked me, there are a lot of key technical challenges in safeguarding children's data.  And, of course, as we delve into the realm of safeguarding children's data in the digital age it becomes evident that we will face unique and intricate technical challenges when dealing with data concerning minors.  There exists actually a profound responsibility to ensure their privacy, security and overall wellbeing.</w:t>
      </w:r>
    </w:p>
    <w:p w14:paraId="7DE49403" w14:textId="77777777" w:rsidR="00C81235" w:rsidRPr="000212A0" w:rsidRDefault="003315FB" w:rsidP="000212A0">
      <w:pPr>
        <w:spacing w:line="240" w:lineRule="auto"/>
        <w:ind w:left="0" w:right="0"/>
        <w:rPr>
          <w:szCs w:val="20"/>
        </w:rPr>
      </w:pPr>
      <w:r w:rsidRPr="000212A0">
        <w:rPr>
          <w:szCs w:val="20"/>
        </w:rPr>
        <w:t>And, therefore it is important to shed light on the multifaceted technical hurdles that arise when we collect, utilize and store children's data.  So additionally as we navigate this, it's crucial to explore viable strategies for effectively addressing these challenges.  For example how can consent mechanisms be tailored to suit different age groups?  What roles does age verification really play in ensuring that the right level of protection is applied?</w:t>
      </w:r>
    </w:p>
    <w:p w14:paraId="450F20D0" w14:textId="77777777" w:rsidR="00C81235" w:rsidRPr="000212A0" w:rsidRDefault="003315FB" w:rsidP="000212A0">
      <w:pPr>
        <w:spacing w:line="240" w:lineRule="auto"/>
        <w:ind w:left="0" w:right="0"/>
        <w:rPr>
          <w:szCs w:val="20"/>
        </w:rPr>
      </w:pPr>
      <w:r w:rsidRPr="000212A0">
        <w:rPr>
          <w:szCs w:val="20"/>
        </w:rPr>
        <w:t xml:space="preserve">Moreover, in a landscape where data accuracy is paramount, approaches can we adopt to validate and maintain the authenticity of children's data?  So I have ten points here.  </w:t>
      </w:r>
      <w:r w:rsidRPr="000212A0">
        <w:rPr>
          <w:szCs w:val="20"/>
        </w:rPr>
        <w:lastRenderedPageBreak/>
        <w:t>These are the, I believe the key technical challenges in safeguarding children's data.  I'm going to try to briefly go through each one of them without taking too much time.</w:t>
      </w:r>
    </w:p>
    <w:p w14:paraId="706AB0CA" w14:textId="77777777" w:rsidR="00C81235" w:rsidRPr="000212A0" w:rsidRDefault="003315FB" w:rsidP="000212A0">
      <w:pPr>
        <w:spacing w:line="240" w:lineRule="auto"/>
        <w:ind w:left="0" w:right="0"/>
        <w:rPr>
          <w:szCs w:val="20"/>
        </w:rPr>
      </w:pPr>
      <w:r w:rsidRPr="000212A0">
        <w:rPr>
          <w:szCs w:val="20"/>
        </w:rPr>
        <w:t>So the first one being the consent mechanisms for children.  So obtaining informed consent from children is obviously very important because children might lack the cognitive development to fully understand the implications of the stuff they are sharing online or in terms of granting permission for data processing.  Now, developing these age</w:t>
      </w:r>
      <w:r w:rsidRPr="000212A0">
        <w:rPr>
          <w:szCs w:val="20"/>
        </w:rPr>
        <w:noBreakHyphen/>
        <w:t>appropriate consent mechanisms require user interfaces, languages, visual cues, and these all resonate with different age groups.</w:t>
      </w:r>
    </w:p>
    <w:p w14:paraId="480D1E6F" w14:textId="77777777" w:rsidR="00C81235" w:rsidRPr="000212A0" w:rsidRDefault="003315FB" w:rsidP="000212A0">
      <w:pPr>
        <w:spacing w:line="240" w:lineRule="auto"/>
        <w:ind w:left="0" w:right="0"/>
        <w:rPr>
          <w:szCs w:val="20"/>
        </w:rPr>
      </w:pPr>
      <w:r w:rsidRPr="000212A0">
        <w:rPr>
          <w:szCs w:val="20"/>
        </w:rPr>
        <w:t>It involves creating and engaging and understanding formats that will also allow children to comprehend the consequences of their actions.  A solution obviously would be to design more user friendly and age appropriate content interfaces and if you would ask me, I would say we can take the approach of utilizing visual cues or even simple languages, interactive elements that children find entertaining that cater to different age groups.</w:t>
      </w:r>
    </w:p>
    <w:p w14:paraId="3A555547" w14:textId="77777777" w:rsidR="00C81235" w:rsidRPr="000212A0" w:rsidRDefault="003315FB" w:rsidP="000212A0">
      <w:pPr>
        <w:spacing w:line="240" w:lineRule="auto"/>
        <w:ind w:left="0" w:right="0"/>
        <w:rPr>
          <w:szCs w:val="20"/>
        </w:rPr>
      </w:pPr>
      <w:r w:rsidRPr="000212A0">
        <w:rPr>
          <w:szCs w:val="20"/>
        </w:rPr>
        <w:t>And we incorporate a storytelling to help children understand the consent of consent.  Now, before me, others have talked about age verification.  It's a very important topic because verifying a child's age online is essential for applying appropriate privacy protections.  But, of course, it's not always true or the information regarding a child's age is obviously not always put online, or it's not put in an accurate manner because there is, it's important to strike a balance between the accuracy and privac</w:t>
      </w:r>
      <w:r w:rsidRPr="000212A0">
        <w:rPr>
          <w:szCs w:val="20"/>
        </w:rPr>
        <w:t>y.</w:t>
      </w:r>
    </w:p>
    <w:p w14:paraId="76B54D2C" w14:textId="77777777" w:rsidR="00C81235" w:rsidRPr="000212A0" w:rsidRDefault="003315FB" w:rsidP="000212A0">
      <w:pPr>
        <w:spacing w:line="240" w:lineRule="auto"/>
        <w:ind w:left="0" w:right="0"/>
        <w:rPr>
          <w:szCs w:val="20"/>
        </w:rPr>
      </w:pPr>
      <w:r w:rsidRPr="000212A0">
        <w:rPr>
          <w:szCs w:val="20"/>
        </w:rPr>
        <w:t>And that could be challenging.  And methods such as requiring credit card details may be too invasive for minors because, you know, nowadays, children are always on their iPads or on the phones and they like to play games that require in</w:t>
      </w:r>
      <w:r w:rsidRPr="000212A0">
        <w:rPr>
          <w:szCs w:val="20"/>
        </w:rPr>
        <w:noBreakHyphen/>
        <w:t>store purchases, and, therefore, this, this could be difficult because we need technical solutions involving digital age verification technologies or leveraging Blockchain for secure yet private age verification.</w:t>
      </w:r>
    </w:p>
    <w:p w14:paraId="245E7CA9" w14:textId="77777777" w:rsidR="00C81235" w:rsidRPr="000212A0" w:rsidRDefault="003315FB" w:rsidP="000212A0">
      <w:pPr>
        <w:spacing w:line="240" w:lineRule="auto"/>
        <w:ind w:left="0" w:right="0"/>
        <w:rPr>
          <w:szCs w:val="20"/>
        </w:rPr>
      </w:pPr>
      <w:r w:rsidRPr="000212A0">
        <w:rPr>
          <w:szCs w:val="20"/>
        </w:rPr>
        <w:t>And this must be carefully designed to ensure compliance with the regulations while safeguarding children's rights.  If you had asked me, I would say we should obviously employ advanced technologies that use facial recognition or biometric indicators, but then again, that is putting too much of the children's information online.</w:t>
      </w:r>
    </w:p>
    <w:p w14:paraId="57E1139E" w14:textId="77777777" w:rsidR="00C81235" w:rsidRPr="000212A0" w:rsidRDefault="003315FB" w:rsidP="000212A0">
      <w:pPr>
        <w:spacing w:line="240" w:lineRule="auto"/>
        <w:ind w:left="0" w:right="0"/>
        <w:rPr>
          <w:szCs w:val="20"/>
        </w:rPr>
      </w:pPr>
      <w:r w:rsidRPr="000212A0">
        <w:rPr>
          <w:szCs w:val="20"/>
        </w:rPr>
        <w:t xml:space="preserve">So right now I don't have an answer to a proper approach regarding that.  Number three, regarding the data accuracy and validation, so obviously children may provide incorrect or incomplete personal information due to misunderstandings or lack of awareness ensuring data accuracy involves validation checks, cross referencing with trusted sources and employing data </w:t>
      </w:r>
      <w:r w:rsidRPr="000212A0">
        <w:rPr>
          <w:szCs w:val="20"/>
        </w:rPr>
        <w:lastRenderedPageBreak/>
        <w:t>cleansing techniques.</w:t>
      </w:r>
    </w:p>
    <w:p w14:paraId="70BA8563" w14:textId="078FBA7A" w:rsidR="00C81235" w:rsidRPr="000212A0" w:rsidRDefault="003315FB" w:rsidP="000212A0">
      <w:pPr>
        <w:spacing w:line="240" w:lineRule="auto"/>
        <w:ind w:left="0" w:right="0"/>
        <w:rPr>
          <w:szCs w:val="20"/>
        </w:rPr>
      </w:pPr>
      <w:r w:rsidRPr="000212A0">
        <w:rPr>
          <w:szCs w:val="20"/>
        </w:rPr>
        <w:t>However, these measures must be carried out without compromising a child's privacy right, and without in</w:t>
      </w:r>
      <w:r w:rsidR="000212A0">
        <w:rPr>
          <w:szCs w:val="20"/>
        </w:rPr>
        <w:t>fringing</w:t>
      </w:r>
      <w:r w:rsidRPr="000212A0">
        <w:rPr>
          <w:szCs w:val="20"/>
        </w:rPr>
        <w:t xml:space="preserve"> upon their personal space, and, therefore I would suggest to implement validation checks during data entry to ensure accuracy.  Cross</w:t>
      </w:r>
      <w:r w:rsidR="000212A0">
        <w:rPr>
          <w:szCs w:val="20"/>
        </w:rPr>
        <w:t>-</w:t>
      </w:r>
      <w:r w:rsidRPr="000212A0">
        <w:rPr>
          <w:szCs w:val="20"/>
        </w:rPr>
        <w:t>referencing data with trusted sources such as the official records or, of course, parental information to validate the authenticity of provided data should be, should be prioritized.</w:t>
      </w:r>
    </w:p>
    <w:p w14:paraId="3E9C23DF" w14:textId="77777777" w:rsidR="00C81235" w:rsidRPr="000212A0" w:rsidRDefault="003315FB" w:rsidP="000212A0">
      <w:pPr>
        <w:spacing w:line="240" w:lineRule="auto"/>
        <w:ind w:left="0" w:right="0"/>
        <w:rPr>
          <w:szCs w:val="20"/>
        </w:rPr>
      </w:pPr>
      <w:r w:rsidRPr="000212A0">
        <w:rPr>
          <w:szCs w:val="20"/>
        </w:rPr>
        <w:t>Regarding the anonymization, of course, protecting children's data while keeping their identities and maintaining the usefulness of data requires sophisticated technique.  Anonymization involves removing personally identifying information, and, of course, replaces identified data with artificial identifiers.  Implementing these methods without compromising data utility and accuracy can be quite challenging.</w:t>
      </w:r>
    </w:p>
    <w:p w14:paraId="0718F410" w14:textId="77777777" w:rsidR="00C81235" w:rsidRPr="000212A0" w:rsidRDefault="003315FB" w:rsidP="000212A0">
      <w:pPr>
        <w:spacing w:line="240" w:lineRule="auto"/>
        <w:ind w:left="0" w:right="0"/>
        <w:rPr>
          <w:szCs w:val="20"/>
        </w:rPr>
      </w:pPr>
      <w:r w:rsidRPr="000212A0">
        <w:rPr>
          <w:szCs w:val="20"/>
        </w:rPr>
        <w:t>And, therefore I would, of course, suggest that the approach we take is to use advanced algorithms to remove personally identifiable information while preserving the data utility.  So we have to replace identified information with pseudonyms that cannot be easily linked to these children.</w:t>
      </w:r>
    </w:p>
    <w:p w14:paraId="6357B951" w14:textId="77777777" w:rsidR="00C81235" w:rsidRPr="000212A0" w:rsidRDefault="003315FB" w:rsidP="000212A0">
      <w:pPr>
        <w:spacing w:line="240" w:lineRule="auto"/>
        <w:ind w:left="0" w:right="0"/>
        <w:rPr>
          <w:szCs w:val="20"/>
        </w:rPr>
      </w:pPr>
      <w:r w:rsidRPr="000212A0">
        <w:rPr>
          <w:szCs w:val="20"/>
        </w:rPr>
        <w:t>In terms of the security of child</w:t>
      </w:r>
      <w:r w:rsidRPr="000212A0">
        <w:rPr>
          <w:szCs w:val="20"/>
        </w:rPr>
        <w:noBreakHyphen/>
        <w:t>focused services, of course, designing a secure online platform for children involves considering the unique vulnerabilities.  Technical challenges including, like, ensuring the robust authentication methods, encryption data at rest and in transit, and, of course, implementing age appropriate access control.</w:t>
      </w:r>
    </w:p>
    <w:p w14:paraId="376D3869" w14:textId="77777777" w:rsidR="00C81235" w:rsidRPr="000212A0" w:rsidRDefault="003315FB" w:rsidP="000212A0">
      <w:pPr>
        <w:spacing w:line="240" w:lineRule="auto"/>
        <w:ind w:left="0" w:right="0"/>
        <w:rPr>
          <w:szCs w:val="20"/>
        </w:rPr>
      </w:pPr>
      <w:r w:rsidRPr="000212A0">
        <w:rPr>
          <w:szCs w:val="20"/>
        </w:rPr>
        <w:t>From protecting children against cyber threats such as hacking, phishing, and unauthorized data access which children probably still don't understand properly.  So it's important to use strong encryption for data at rest and in transit and we must use authentications that children do understand and regularly update security measures to counter evolving cyber threats.</w:t>
      </w:r>
    </w:p>
    <w:p w14:paraId="7419E1C4" w14:textId="77777777" w:rsidR="00C81235" w:rsidRPr="000212A0" w:rsidRDefault="003315FB" w:rsidP="000212A0">
      <w:pPr>
        <w:spacing w:line="240" w:lineRule="auto"/>
        <w:ind w:left="0" w:right="0"/>
        <w:rPr>
          <w:szCs w:val="20"/>
        </w:rPr>
      </w:pPr>
      <w:r w:rsidRPr="000212A0">
        <w:rPr>
          <w:szCs w:val="20"/>
        </w:rPr>
        <w:t>Regarding the data breach and prevention, I will try to go as fast as I can from here, we have to prevent data breaches involving children's data because it's critical.  And organisations must understand this that they have to employ robust security measures to conduct regular security audits and establish breach response plans to understand that any, any kind of problems should not affect the parents or The Guardians of the children as well as the children themselves.</w:t>
      </w:r>
    </w:p>
    <w:p w14:paraId="1FF7234D" w14:textId="77777777" w:rsidR="00C81235" w:rsidRPr="000212A0" w:rsidRDefault="003315FB" w:rsidP="000212A0">
      <w:pPr>
        <w:spacing w:line="240" w:lineRule="auto"/>
        <w:ind w:left="0" w:right="0"/>
        <w:rPr>
          <w:szCs w:val="20"/>
        </w:rPr>
      </w:pPr>
      <w:r w:rsidRPr="000212A0">
        <w:rPr>
          <w:szCs w:val="20"/>
        </w:rPr>
        <w:t xml:space="preserve">And that's why it's important for these organisations to employ firewalls, intrusion detection systems and, of course, develop comprehensive breach response plans that include notifying effective parties like, hey, we may have compromised you're data and this is what you can do next to secure that it </w:t>
      </w:r>
      <w:r w:rsidRPr="000212A0">
        <w:rPr>
          <w:szCs w:val="20"/>
        </w:rPr>
        <w:lastRenderedPageBreak/>
        <w:t>doesn't happen again or how can we minimize the damage.</w:t>
      </w:r>
    </w:p>
    <w:p w14:paraId="671207A1" w14:textId="77777777" w:rsidR="00C81235" w:rsidRPr="000212A0" w:rsidRDefault="003315FB" w:rsidP="000212A0">
      <w:pPr>
        <w:spacing w:line="240" w:lineRule="auto"/>
        <w:ind w:left="0" w:right="0"/>
        <w:rPr>
          <w:szCs w:val="20"/>
        </w:rPr>
      </w:pPr>
      <w:r w:rsidRPr="000212A0">
        <w:rPr>
          <w:szCs w:val="20"/>
        </w:rPr>
        <w:t>Next going onward to data minimization, collecting the many necessary data while ensuring the service functionality requires careful planning.  So the technical solutions would obviously involve designing systems that only request the essential data and avoiding overcollection.  We don't need too much data just for the sake of having it.</w:t>
      </w:r>
    </w:p>
    <w:p w14:paraId="39BB9058" w14:textId="77777777" w:rsidR="00C81235" w:rsidRPr="000212A0" w:rsidRDefault="003315FB" w:rsidP="000212A0">
      <w:pPr>
        <w:spacing w:line="240" w:lineRule="auto"/>
        <w:ind w:left="0" w:right="0"/>
        <w:rPr>
          <w:szCs w:val="20"/>
        </w:rPr>
      </w:pPr>
      <w:r w:rsidRPr="000212A0">
        <w:rPr>
          <w:szCs w:val="20"/>
        </w:rPr>
        <w:t>And creating mechanisms that anonymize children's data and delete it once it's no longer needed.  We need to find that balance between the functionality and the data minimizations and that usually requires a very thoughtful approach.  So I would say just collect the data that is necessary and nothing that's no longer required.</w:t>
      </w:r>
    </w:p>
    <w:p w14:paraId="6B9D462D" w14:textId="626C0AAC" w:rsidR="00C81235" w:rsidRPr="000212A0" w:rsidRDefault="003315FB" w:rsidP="000212A0">
      <w:pPr>
        <w:spacing w:line="240" w:lineRule="auto"/>
        <w:ind w:left="0" w:right="0"/>
        <w:rPr>
          <w:szCs w:val="20"/>
        </w:rPr>
      </w:pPr>
      <w:r w:rsidRPr="000212A0">
        <w:rPr>
          <w:szCs w:val="20"/>
        </w:rPr>
        <w:t xml:space="preserve">Number eight, the user authentication.  So ensuring that children are the ones that are accessing their data necessitates stronger user </w:t>
      </w:r>
      <w:r w:rsidR="000212A0" w:rsidRPr="000212A0">
        <w:rPr>
          <w:szCs w:val="20"/>
        </w:rPr>
        <w:t>authentication</w:t>
      </w:r>
      <w:r w:rsidRPr="000212A0">
        <w:rPr>
          <w:szCs w:val="20"/>
        </w:rPr>
        <w:t xml:space="preserve"> methods, and this could be robust, but they could prevent unauthorized access.  So implementing authentication processes that are appropriate for different age groups and comprehension levels is a technical challenge.  I believe what we can do is we can combine factors like passwords, biometrics and knowledge</w:t>
      </w:r>
      <w:r w:rsidRPr="000212A0">
        <w:rPr>
          <w:szCs w:val="20"/>
        </w:rPr>
        <w:noBreakHyphen/>
        <w:t>based questions and offer a more adaptive authentication based on age groups because as Namra mentioned we don't really know the different age groups except beyond whether they are legal</w:t>
      </w:r>
      <w:r w:rsidRPr="000212A0">
        <w:rPr>
          <w:szCs w:val="20"/>
        </w:rPr>
        <w:t xml:space="preserve"> to be on a website or not.</w:t>
      </w:r>
    </w:p>
    <w:p w14:paraId="0B9A0DC2" w14:textId="77777777" w:rsidR="00C81235" w:rsidRPr="000212A0" w:rsidRDefault="003315FB" w:rsidP="000212A0">
      <w:pPr>
        <w:spacing w:line="240" w:lineRule="auto"/>
        <w:ind w:left="0" w:right="0"/>
        <w:rPr>
          <w:szCs w:val="20"/>
        </w:rPr>
      </w:pPr>
      <w:r w:rsidRPr="000212A0">
        <w:rPr>
          <w:szCs w:val="20"/>
        </w:rPr>
        <w:t>Usually mostly above the age of 13.  So we need to adapt authentication based on age groups to match the children's cognitive abilities as well.</w:t>
      </w:r>
    </w:p>
    <w:p w14:paraId="300E840C" w14:textId="77777777" w:rsidR="00C81235" w:rsidRPr="000212A0" w:rsidRDefault="003315FB" w:rsidP="000212A0">
      <w:pPr>
        <w:spacing w:line="240" w:lineRule="auto"/>
        <w:ind w:left="0" w:right="0"/>
        <w:rPr>
          <w:szCs w:val="20"/>
        </w:rPr>
      </w:pPr>
      <w:r w:rsidRPr="000212A0">
        <w:rPr>
          <w:szCs w:val="20"/>
        </w:rPr>
        <w:t xml:space="preserve">Finally, the last two, parental control and </w:t>
      </w:r>
      <w:r w:rsidRPr="000212A0">
        <w:rPr>
          <w:szCs w:val="20"/>
        </w:rPr>
        <w:t>content management.  We have to provide parents and guardians with control over their children's data, because this requires implementing technical solutions and, of course, parents can, parents would, once parents understand what data they are putting out, they can also easily consent for their children's data across various platforms.</w:t>
      </w:r>
    </w:p>
    <w:p w14:paraId="37EC9F85" w14:textId="77777777" w:rsidR="00C81235" w:rsidRPr="000212A0" w:rsidRDefault="003315FB" w:rsidP="000212A0">
      <w:pPr>
        <w:spacing w:line="240" w:lineRule="auto"/>
        <w:ind w:left="0" w:right="0"/>
        <w:rPr>
          <w:szCs w:val="20"/>
        </w:rPr>
      </w:pPr>
      <w:r w:rsidRPr="000212A0">
        <w:rPr>
          <w:szCs w:val="20"/>
        </w:rPr>
        <w:t>These challenges involve unified systems that allow parents to sort of review and modify their children's data whenever they want and sharing preferences across different online services.  Finally, to wrap up, the technological adaptation, so, of course, as we move forward in a world where technology is constantly evolving, presenting ongoing challenges as well, and, therefore, we have to keep up with these challenges while maintaining the integrity and safety of children's data, and that continuously requi</w:t>
      </w:r>
      <w:r w:rsidRPr="000212A0">
        <w:rPr>
          <w:szCs w:val="20"/>
        </w:rPr>
        <w:t>res learning and adapting and investing to up</w:t>
      </w:r>
      <w:r w:rsidRPr="000212A0">
        <w:rPr>
          <w:szCs w:val="20"/>
        </w:rPr>
        <w:noBreakHyphen/>
        <w:t>to</w:t>
      </w:r>
      <w:r w:rsidRPr="000212A0">
        <w:rPr>
          <w:szCs w:val="20"/>
        </w:rPr>
        <w:noBreakHyphen/>
        <w:t>date security measures and best practices.</w:t>
      </w:r>
    </w:p>
    <w:p w14:paraId="0BB07F05" w14:textId="77777777" w:rsidR="00C81235" w:rsidRPr="000212A0" w:rsidRDefault="003315FB" w:rsidP="000212A0">
      <w:pPr>
        <w:spacing w:line="240" w:lineRule="auto"/>
        <w:ind w:left="0" w:right="0"/>
        <w:rPr>
          <w:szCs w:val="20"/>
        </w:rPr>
      </w:pPr>
      <w:r w:rsidRPr="000212A0">
        <w:rPr>
          <w:szCs w:val="20"/>
        </w:rPr>
        <w:t xml:space="preserve">And, therefore we need to stay informed and embrace this continuous learning and understand that protecting children's data is not an easy task.  Addressing these challenges, of </w:t>
      </w:r>
      <w:r w:rsidRPr="000212A0">
        <w:rPr>
          <w:szCs w:val="20"/>
        </w:rPr>
        <w:lastRenderedPageBreak/>
        <w:t>course, necessitates a multi</w:t>
      </w:r>
      <w:r w:rsidRPr="000212A0">
        <w:rPr>
          <w:szCs w:val="20"/>
        </w:rPr>
        <w:noBreakHyphen/>
        <w:t xml:space="preserve"> disciplinary approach, and not just, not just using technology, but using legal expertise, ethical considerations, of course, collaboration among multistakeholders, and a commitment to prioritizing the best interest of children in the digital realm.</w:t>
      </w:r>
    </w:p>
    <w:p w14:paraId="0D05A428" w14:textId="77777777" w:rsidR="00C81235" w:rsidRPr="000212A0" w:rsidRDefault="003315FB" w:rsidP="000212A0">
      <w:pPr>
        <w:spacing w:line="240" w:lineRule="auto"/>
        <w:ind w:left="0" w:right="0"/>
        <w:rPr>
          <w:szCs w:val="20"/>
        </w:rPr>
      </w:pPr>
      <w:r w:rsidRPr="000212A0">
        <w:rPr>
          <w:szCs w:val="20"/>
        </w:rPr>
        <w:t>Back to you, Connie.</w:t>
      </w:r>
    </w:p>
    <w:p w14:paraId="2C7754FF" w14:textId="77777777" w:rsidR="00C81235" w:rsidRPr="000212A0" w:rsidRDefault="003315FB" w:rsidP="000212A0">
      <w:pPr>
        <w:spacing w:line="240" w:lineRule="auto"/>
        <w:ind w:left="0" w:right="0"/>
        <w:rPr>
          <w:szCs w:val="20"/>
        </w:rPr>
      </w:pPr>
      <w:r w:rsidRPr="000212A0">
        <w:rPr>
          <w:szCs w:val="20"/>
        </w:rPr>
        <w:t>&gt;&gt; MODERATOR: Thank you very much Pavel for the detailed explanation on the challenges.  And over to Aris Ignacio, Aris Ignacio, you can start to share your screen, within the Asia</w:t>
      </w:r>
      <w:r w:rsidRPr="000212A0">
        <w:rPr>
          <w:szCs w:val="20"/>
        </w:rPr>
        <w:noBreakHyphen/>
        <w:t>Pacific region what educational initiatives and awareness campaigns are needed to empower children, parents and educators in understanding the importance of data protection in adopting responsible online behaviors and also how can governance and technology companies contribute to these efforts?</w:t>
      </w:r>
    </w:p>
    <w:p w14:paraId="79047288" w14:textId="77777777" w:rsidR="00C81235" w:rsidRPr="000212A0" w:rsidRDefault="003315FB" w:rsidP="000212A0">
      <w:pPr>
        <w:spacing w:line="240" w:lineRule="auto"/>
        <w:ind w:left="0" w:right="0"/>
        <w:rPr>
          <w:szCs w:val="20"/>
        </w:rPr>
      </w:pPr>
      <w:r w:rsidRPr="000212A0">
        <w:rPr>
          <w:szCs w:val="20"/>
        </w:rPr>
        <w:t>&gt;&gt; ARIS IGNACIO: Thank you so much for that.  This is Aris for the record.  Before I start answering your question because that's a really very important question that we need to address.  Before I go into that in answering your question, I would just like to make a shout out to all of our local (Audio fading out).</w:t>
      </w:r>
    </w:p>
    <w:p w14:paraId="3AAAB894" w14:textId="77777777" w:rsidR="00C81235" w:rsidRPr="000212A0" w:rsidRDefault="003315FB" w:rsidP="000212A0">
      <w:pPr>
        <w:spacing w:line="240" w:lineRule="auto"/>
        <w:ind w:left="0" w:right="0"/>
        <w:rPr>
          <w:szCs w:val="20"/>
        </w:rPr>
      </w:pPr>
      <w:r w:rsidRPr="000212A0">
        <w:rPr>
          <w:szCs w:val="20"/>
        </w:rPr>
        <w:t>In answering the question that was given, actually fostering awareness and education around data protection is very, very critical empowering children, parents and educators in adopting very responsible behaviors.</w:t>
      </w:r>
    </w:p>
    <w:p w14:paraId="4277D245" w14:textId="77777777" w:rsidR="00C81235" w:rsidRPr="000212A0" w:rsidRDefault="003315FB" w:rsidP="000212A0">
      <w:pPr>
        <w:spacing w:line="240" w:lineRule="auto"/>
        <w:ind w:left="0" w:right="0"/>
        <w:rPr>
          <w:szCs w:val="20"/>
        </w:rPr>
      </w:pPr>
      <w:r w:rsidRPr="000212A0">
        <w:rPr>
          <w:szCs w:val="20"/>
        </w:rPr>
        <w:t xml:space="preserve">There are a lot of initial tips that we need to take into consideration, and there are a lot of strategies which we can implement.  First and foremost, we could have a comprehensive integration, you know, Governments should as much as possible collaborate with a lot of educational institutions out there who are the ones who are in the firsthand in which this specific information should be delivered, and this, the data protection online safety topics should be integrated into the curriculum, and this should </w:t>
      </w:r>
      <w:r w:rsidRPr="000212A0">
        <w:rPr>
          <w:szCs w:val="20"/>
        </w:rPr>
        <w:t>also involve creating an age</w:t>
      </w:r>
      <w:r w:rsidRPr="000212A0">
        <w:rPr>
          <w:szCs w:val="20"/>
        </w:rPr>
        <w:noBreakHyphen/>
        <w:t>appropriate content that teaches children about the risks associated with sharing personal information online, and the importance of privacy which leads us to a very robust and hopefully a good tracking of the digital literacy of students moving forward.</w:t>
      </w:r>
    </w:p>
    <w:p w14:paraId="09CA6601" w14:textId="77777777" w:rsidR="00C81235" w:rsidRPr="000212A0" w:rsidRDefault="003315FB" w:rsidP="000212A0">
      <w:pPr>
        <w:spacing w:line="240" w:lineRule="auto"/>
        <w:ind w:left="0" w:right="0"/>
        <w:rPr>
          <w:szCs w:val="20"/>
        </w:rPr>
      </w:pPr>
      <w:r w:rsidRPr="000212A0">
        <w:rPr>
          <w:szCs w:val="20"/>
        </w:rPr>
        <w:t>And maybe, you know, starting it with little children as early as maybe five or six years old, and as we all know, right now the youth have been using technology as early as 2 years old.  I had a good experience with that with regards to my nephew.</w:t>
      </w:r>
    </w:p>
    <w:p w14:paraId="34B7EC09" w14:textId="77777777" w:rsidR="00C81235" w:rsidRPr="000212A0" w:rsidRDefault="003315FB" w:rsidP="000212A0">
      <w:pPr>
        <w:spacing w:line="240" w:lineRule="auto"/>
        <w:ind w:left="0" w:right="0"/>
        <w:rPr>
          <w:szCs w:val="20"/>
        </w:rPr>
      </w:pPr>
      <w:r w:rsidRPr="000212A0">
        <w:rPr>
          <w:szCs w:val="20"/>
        </w:rPr>
        <w:t xml:space="preserve">My nephew was able to use and browse the Internet and watch movies and even videos with ease without him being taught on how to use it.  Number two, it's really very important, I have been saying about this particular instance since I spoke about this previously in Ethiopia.  There should be a parental guidance program, and educational campaigns targeting parents can really </w:t>
      </w:r>
      <w:r w:rsidRPr="000212A0">
        <w:rPr>
          <w:szCs w:val="20"/>
        </w:rPr>
        <w:lastRenderedPageBreak/>
        <w:t>be essential because these initial tips can provide information on how to educate their children about online safety, parental controls and recognize signs of protection exploitation.</w:t>
      </w:r>
    </w:p>
    <w:p w14:paraId="0EE6ED8A" w14:textId="77777777" w:rsidR="00C81235" w:rsidRPr="000212A0" w:rsidRDefault="003315FB" w:rsidP="000212A0">
      <w:pPr>
        <w:spacing w:line="240" w:lineRule="auto"/>
        <w:ind w:left="0" w:right="0"/>
        <w:rPr>
          <w:szCs w:val="20"/>
        </w:rPr>
      </w:pPr>
      <w:r w:rsidRPr="000212A0">
        <w:rPr>
          <w:szCs w:val="20"/>
        </w:rPr>
        <w:t>You know what, it's really very, very important because even the parents are the ones who really giving the information out there of their children.  I don't know if you ever heard of the term sharenting in which you are sharing very vital information of your children, even pictures for that matter.</w:t>
      </w:r>
    </w:p>
    <w:p w14:paraId="4C33798F" w14:textId="77777777" w:rsidR="00C81235" w:rsidRPr="000212A0" w:rsidRDefault="003315FB" w:rsidP="000212A0">
      <w:pPr>
        <w:spacing w:line="240" w:lineRule="auto"/>
        <w:ind w:left="0" w:right="0"/>
        <w:rPr>
          <w:szCs w:val="20"/>
        </w:rPr>
      </w:pPr>
      <w:r w:rsidRPr="000212A0">
        <w:rPr>
          <w:szCs w:val="20"/>
        </w:rPr>
        <w:t>It's really very scary.  There is a viral video that has been going around in which the pictures of a particular child was being collected and it was created as an AI, an AI model in which what he would should be looking at and how he looks like 20 years from now and it was shown in a movie theater.</w:t>
      </w:r>
    </w:p>
    <w:p w14:paraId="6DCB4627" w14:textId="77777777" w:rsidR="00C81235" w:rsidRPr="000212A0" w:rsidRDefault="003315FB" w:rsidP="000212A0">
      <w:pPr>
        <w:spacing w:line="240" w:lineRule="auto"/>
        <w:ind w:left="0" w:right="0"/>
        <w:rPr>
          <w:szCs w:val="20"/>
        </w:rPr>
      </w:pPr>
      <w:r w:rsidRPr="000212A0">
        <w:rPr>
          <w:szCs w:val="20"/>
        </w:rPr>
        <w:t>There is a viral video for that.  Imagine if people can collect those pictures, it could aid something like a different personality or a different person.  How would that be moving forward?</w:t>
      </w:r>
    </w:p>
    <w:p w14:paraId="2A4F32E4" w14:textId="77777777" w:rsidR="00C81235" w:rsidRPr="000212A0" w:rsidRDefault="003315FB" w:rsidP="000212A0">
      <w:pPr>
        <w:spacing w:line="240" w:lineRule="auto"/>
        <w:ind w:left="0" w:right="0"/>
        <w:rPr>
          <w:szCs w:val="20"/>
        </w:rPr>
      </w:pPr>
      <w:r w:rsidRPr="000212A0">
        <w:rPr>
          <w:szCs w:val="20"/>
        </w:rPr>
        <w:t>Next instance would teacher training because equipping educators with knowledge and tools to teach online safety is really vital.  It's not only that they could teach online safety, but they need to teach online safety very, very effectively because at the end of the day, it's the teachers that is being, the teachers are the ones who are teaching, and the students are the ones listening to the teachers, because they know that the teachers can give them the information that they need to learn and to know how</w:t>
      </w:r>
      <w:r w:rsidRPr="000212A0">
        <w:rPr>
          <w:szCs w:val="20"/>
        </w:rPr>
        <w:t xml:space="preserve"> to go around with this.</w:t>
      </w:r>
    </w:p>
    <w:p w14:paraId="3B601DE2" w14:textId="77777777" w:rsidR="00C81235" w:rsidRPr="000212A0" w:rsidRDefault="003315FB" w:rsidP="000212A0">
      <w:pPr>
        <w:spacing w:line="240" w:lineRule="auto"/>
        <w:ind w:left="0" w:right="0"/>
        <w:rPr>
          <w:szCs w:val="20"/>
        </w:rPr>
      </w:pPr>
      <w:r w:rsidRPr="000212A0">
        <w:rPr>
          <w:szCs w:val="20"/>
        </w:rPr>
        <w:t>So workshop and training programmes can enable children for responsible online behavior and students in address their particular concerns.  Next maybe integration of interactive workshops and webinars.  So interactive sessions that engage children, parents, and educators through maybe practical exercises, simulations, and maybe even conducting some really live scenarios can effectively demonstrate the consequences of data misuse and even exploitation.</w:t>
      </w:r>
    </w:p>
    <w:p w14:paraId="716744C2" w14:textId="77777777" w:rsidR="00C81235" w:rsidRPr="000212A0" w:rsidRDefault="003315FB" w:rsidP="000212A0">
      <w:pPr>
        <w:spacing w:line="240" w:lineRule="auto"/>
        <w:ind w:left="0" w:right="0"/>
        <w:rPr>
          <w:szCs w:val="20"/>
        </w:rPr>
      </w:pPr>
      <w:r w:rsidRPr="000212A0">
        <w:rPr>
          <w:szCs w:val="20"/>
        </w:rPr>
        <w:t>Another thing would be digital literacy campaigns.  It's not only, this is not only true with schools and with parents, but also with everyone as well.  Collaborative campaigns by Governments and technology companies that promote digital literacy, various foundational digital literacy teaching individuals on how to navigate online platforms responsibly, identify misinformation and even protect their own personal data.</w:t>
      </w:r>
    </w:p>
    <w:p w14:paraId="21C5C8A1" w14:textId="77777777" w:rsidR="00C81235" w:rsidRPr="000212A0" w:rsidRDefault="003315FB" w:rsidP="000212A0">
      <w:pPr>
        <w:spacing w:line="240" w:lineRule="auto"/>
        <w:ind w:left="0" w:right="0"/>
        <w:rPr>
          <w:szCs w:val="20"/>
        </w:rPr>
      </w:pPr>
      <w:r w:rsidRPr="000212A0">
        <w:rPr>
          <w:szCs w:val="20"/>
        </w:rPr>
        <w:t>Also right now if we are talking about the Asia</w:t>
      </w:r>
      <w:r w:rsidRPr="000212A0">
        <w:rPr>
          <w:szCs w:val="20"/>
        </w:rPr>
        <w:noBreakHyphen/>
        <w:t xml:space="preserve">Pacific region, there should be as much as possible multilingual resources, because we are a very diverse region as we all know, and there are really different languages around the region and creating educational materials in multiple languages should </w:t>
      </w:r>
      <w:r w:rsidRPr="000212A0">
        <w:rPr>
          <w:szCs w:val="20"/>
        </w:rPr>
        <w:lastRenderedPageBreak/>
        <w:t>maybe would ensure wider reach and better comprehension to all of the people.</w:t>
      </w:r>
    </w:p>
    <w:p w14:paraId="3BAE8F99" w14:textId="77777777" w:rsidR="00C81235" w:rsidRPr="000212A0" w:rsidRDefault="003315FB" w:rsidP="000212A0">
      <w:pPr>
        <w:spacing w:line="240" w:lineRule="auto"/>
        <w:ind w:left="0" w:right="0"/>
        <w:rPr>
          <w:szCs w:val="20"/>
        </w:rPr>
      </w:pPr>
      <w:r w:rsidRPr="000212A0">
        <w:rPr>
          <w:szCs w:val="20"/>
        </w:rPr>
        <w:t>I heard that Pavel was mentioning earlier about gamification.  And gamified learning is very important.  Developing these, technology companies, they will be developing educational games and applications that teach data protection concepts in an engaging manner can appeal to children and help them maybe retain some essential information regarding data.</w:t>
      </w:r>
    </w:p>
    <w:p w14:paraId="32C7A285" w14:textId="77777777" w:rsidR="00C81235" w:rsidRPr="000212A0" w:rsidRDefault="003315FB" w:rsidP="000212A0">
      <w:pPr>
        <w:spacing w:line="240" w:lineRule="auto"/>
        <w:ind w:left="0" w:right="0"/>
        <w:rPr>
          <w:szCs w:val="20"/>
        </w:rPr>
      </w:pPr>
      <w:r w:rsidRPr="000212A0">
        <w:rPr>
          <w:szCs w:val="20"/>
        </w:rPr>
        <w:t>And the last point would be awareness through social media and social channels.  Governments, NGO's, or even educational institutions can partner and run targeted media campaigns leveraging social media, maybe even going towards television, radio to teach before all of this.</w:t>
      </w:r>
    </w:p>
    <w:p w14:paraId="2FB29C2A" w14:textId="77777777" w:rsidR="00C81235" w:rsidRPr="000212A0" w:rsidRDefault="003315FB" w:rsidP="000212A0">
      <w:pPr>
        <w:spacing w:line="240" w:lineRule="auto"/>
        <w:ind w:left="0" w:right="0"/>
        <w:rPr>
          <w:szCs w:val="20"/>
        </w:rPr>
      </w:pPr>
      <w:r w:rsidRPr="000212A0">
        <w:rPr>
          <w:szCs w:val="20"/>
        </w:rPr>
        <w:t>So I hope that answers the question.  Connie, back to you.</w:t>
      </w:r>
    </w:p>
    <w:p w14:paraId="721DB48C" w14:textId="77777777" w:rsidR="00C81235" w:rsidRPr="000212A0" w:rsidRDefault="003315FB" w:rsidP="000212A0">
      <w:pPr>
        <w:spacing w:line="240" w:lineRule="auto"/>
        <w:ind w:left="0" w:right="0"/>
        <w:rPr>
          <w:szCs w:val="20"/>
        </w:rPr>
      </w:pPr>
      <w:r w:rsidRPr="000212A0">
        <w:rPr>
          <w:szCs w:val="20"/>
        </w:rPr>
        <w:t>&gt;&gt; MODERATOR: Thank you very much, Aris, and so now we will move onto the Q and A session.  And due to time constraints, we will be taking only one to two questions.  So over to you.  Are there any questions on site?</w:t>
      </w:r>
    </w:p>
    <w:p w14:paraId="78A44F06" w14:textId="77777777" w:rsidR="00C81235" w:rsidRPr="000212A0" w:rsidRDefault="003315FB" w:rsidP="000212A0">
      <w:pPr>
        <w:spacing w:line="240" w:lineRule="auto"/>
        <w:ind w:left="0" w:right="0"/>
        <w:rPr>
          <w:szCs w:val="20"/>
        </w:rPr>
      </w:pPr>
      <w:r w:rsidRPr="000212A0">
        <w:rPr>
          <w:szCs w:val="20"/>
        </w:rPr>
        <w:t>&gt;&gt; Thanks Connie, it was a wonderful session.  We have opened the floor for questions, so if there is any question that you want to ask, I will be happy to convey it.  Also there is one comment in the meanwhile I wanted to make something when Pavel was talking I realized.  So yesterday during one of the sessions Mr. Shabir mentioned about how inclusion of people, nothing without us, "Nothing About Us Without Us."</w:t>
      </w:r>
    </w:p>
    <w:p w14:paraId="5278963C" w14:textId="77777777" w:rsidR="00C81235" w:rsidRPr="000212A0" w:rsidRDefault="003315FB" w:rsidP="000212A0">
      <w:pPr>
        <w:spacing w:line="240" w:lineRule="auto"/>
        <w:ind w:left="0" w:right="0"/>
        <w:rPr>
          <w:szCs w:val="20"/>
        </w:rPr>
      </w:pPr>
      <w:r w:rsidRPr="000212A0">
        <w:rPr>
          <w:szCs w:val="20"/>
        </w:rPr>
        <w:t>And something when Pavel was talking about not including children, and Ananya was mentioning it also, that was a factor that can be included.  That sentence is very powerful, and he told about it yesterday.  I think it resonated with me and I was reminded about it.</w:t>
      </w:r>
    </w:p>
    <w:p w14:paraId="77285BC7" w14:textId="77777777" w:rsidR="00C81235" w:rsidRPr="000212A0" w:rsidRDefault="003315FB" w:rsidP="000212A0">
      <w:pPr>
        <w:spacing w:line="240" w:lineRule="auto"/>
        <w:ind w:left="0" w:right="0"/>
        <w:rPr>
          <w:szCs w:val="20"/>
        </w:rPr>
      </w:pPr>
      <w:r w:rsidRPr="000212A0">
        <w:rPr>
          <w:szCs w:val="20"/>
        </w:rPr>
        <w:t>Marcella, you have a question.</w:t>
      </w:r>
    </w:p>
    <w:p w14:paraId="6255D548" w14:textId="6CA654E4" w:rsidR="00C81235" w:rsidRPr="000212A0" w:rsidRDefault="003315FB" w:rsidP="000212A0">
      <w:pPr>
        <w:spacing w:line="240" w:lineRule="auto"/>
        <w:ind w:left="0" w:right="0"/>
        <w:rPr>
          <w:szCs w:val="20"/>
        </w:rPr>
      </w:pPr>
      <w:r w:rsidRPr="000212A0">
        <w:rPr>
          <w:szCs w:val="20"/>
        </w:rPr>
        <w:t>&gt;&gt; AUDIENCE: Hello, everyone</w:t>
      </w:r>
      <w:r w:rsidR="000212A0">
        <w:rPr>
          <w:szCs w:val="20"/>
        </w:rPr>
        <w:t>.</w:t>
      </w:r>
      <w:r w:rsidRPr="000212A0">
        <w:rPr>
          <w:szCs w:val="20"/>
        </w:rPr>
        <w:t xml:space="preserve"> </w:t>
      </w:r>
      <w:r w:rsidR="000212A0">
        <w:rPr>
          <w:szCs w:val="20"/>
        </w:rPr>
        <w:t xml:space="preserve">My name is </w:t>
      </w:r>
      <w:r w:rsidRPr="000212A0">
        <w:rPr>
          <w:szCs w:val="20"/>
        </w:rPr>
        <w:t>Marstel</w:t>
      </w:r>
      <w:r w:rsidR="000212A0">
        <w:rPr>
          <w:szCs w:val="20"/>
        </w:rPr>
        <w:t>.</w:t>
      </w:r>
      <w:r w:rsidRPr="000212A0">
        <w:rPr>
          <w:szCs w:val="20"/>
        </w:rPr>
        <w:t xml:space="preserve"> </w:t>
      </w:r>
      <w:r w:rsidR="000212A0">
        <w:rPr>
          <w:szCs w:val="20"/>
        </w:rPr>
        <w:t xml:space="preserve"> W</w:t>
      </w:r>
      <w:r w:rsidRPr="000212A0">
        <w:rPr>
          <w:szCs w:val="20"/>
        </w:rPr>
        <w:t>e have been talking about not having like a regional legislation or guidance for children's data protection in the Asia</w:t>
      </w:r>
      <w:r w:rsidRPr="000212A0">
        <w:rPr>
          <w:szCs w:val="20"/>
        </w:rPr>
        <w:noBreakHyphen/>
        <w:t xml:space="preserve">Pacific region.  So would you </w:t>
      </w:r>
      <w:r w:rsidRPr="000212A0">
        <w:rPr>
          <w:szCs w:val="20"/>
        </w:rPr>
        <w:t>think that's possible to have something like maybe Luke a GDPR but focused on children's privacy in the region or should it be localized?  So what do you recommend or what do you think would be best for us to have, and that's it.  Thank you.</w:t>
      </w:r>
    </w:p>
    <w:p w14:paraId="11E40BE4" w14:textId="77777777" w:rsidR="00C81235" w:rsidRPr="000212A0" w:rsidRDefault="003315FB" w:rsidP="000212A0">
      <w:pPr>
        <w:spacing w:line="240" w:lineRule="auto"/>
        <w:ind w:left="0" w:right="0"/>
        <w:rPr>
          <w:szCs w:val="20"/>
        </w:rPr>
      </w:pPr>
      <w:r w:rsidRPr="000212A0">
        <w:rPr>
          <w:szCs w:val="20"/>
        </w:rPr>
        <w:t>&gt;&gt; That's a wonderful question, would you like to divert the question to a particular speaker or to the entire panel?  It's directed to the entire panel, Connie.  You can take it away.</w:t>
      </w:r>
    </w:p>
    <w:p w14:paraId="74A8F068" w14:textId="77777777" w:rsidR="00C81235" w:rsidRPr="000212A0" w:rsidRDefault="003315FB" w:rsidP="000212A0">
      <w:pPr>
        <w:spacing w:line="240" w:lineRule="auto"/>
        <w:ind w:left="0" w:right="0"/>
        <w:rPr>
          <w:szCs w:val="20"/>
        </w:rPr>
      </w:pPr>
      <w:r w:rsidRPr="000212A0">
        <w:rPr>
          <w:szCs w:val="20"/>
        </w:rPr>
        <w:t>&gt;&gt; MODERATOR: Thank you.</w:t>
      </w:r>
    </w:p>
    <w:p w14:paraId="101BCA08" w14:textId="77777777" w:rsidR="00C81235" w:rsidRPr="000212A0" w:rsidRDefault="003315FB" w:rsidP="000212A0">
      <w:pPr>
        <w:spacing w:line="240" w:lineRule="auto"/>
        <w:ind w:left="0" w:right="0"/>
        <w:rPr>
          <w:szCs w:val="20"/>
        </w:rPr>
      </w:pPr>
      <w:r w:rsidRPr="000212A0">
        <w:rPr>
          <w:szCs w:val="20"/>
        </w:rPr>
        <w:t>&gt;&gt; ANANYA SINGH:  I have a very pessimistic answer for you, unfortunately, and I'm sure Namra will have better answers, and as you may have noticed the Asia</w:t>
      </w:r>
      <w:r w:rsidRPr="000212A0">
        <w:rPr>
          <w:szCs w:val="20"/>
        </w:rPr>
        <w:noBreakHyphen/>
        <w:t xml:space="preserve">Pacific region is very, very </w:t>
      </w:r>
      <w:r w:rsidRPr="000212A0">
        <w:rPr>
          <w:szCs w:val="20"/>
        </w:rPr>
        <w:lastRenderedPageBreak/>
        <w:t>diverse, so unlike EU it will be difficult for us to develop a regional policy for now.  And since we also have other geographical, political constraints at the moment in the Asia</w:t>
      </w:r>
      <w:r w:rsidRPr="000212A0">
        <w:rPr>
          <w:szCs w:val="20"/>
        </w:rPr>
        <w:noBreakHyphen/>
        <w:t>Pacific region, that is a solution which occur in the distant future, but not happening in the near future at least in my opinion.</w:t>
      </w:r>
    </w:p>
    <w:p w14:paraId="15225F50" w14:textId="77777777" w:rsidR="00C81235" w:rsidRPr="000212A0" w:rsidRDefault="003315FB" w:rsidP="000212A0">
      <w:pPr>
        <w:spacing w:line="240" w:lineRule="auto"/>
        <w:ind w:left="0" w:right="0"/>
        <w:rPr>
          <w:szCs w:val="20"/>
        </w:rPr>
      </w:pPr>
      <w:r w:rsidRPr="000212A0">
        <w:rPr>
          <w:szCs w:val="20"/>
        </w:rPr>
        <w:t>But, yes, we can have localized policies and I would vouch for localized policies because like I mentioned, it's better to actually have a tailored policy which tailors to the different and specific needs of the population in a country, for example, there are countries which have many different indigenous populations that are living.  There are others that have urban areas, others with many rural areas, populations that are not primarily English speaking, or you also have a country like India where there ar</w:t>
      </w:r>
      <w:r w:rsidRPr="000212A0">
        <w:rPr>
          <w:szCs w:val="20"/>
        </w:rPr>
        <w:t>e people who speak too many different languages.</w:t>
      </w:r>
    </w:p>
    <w:p w14:paraId="62AF41B3" w14:textId="77777777" w:rsidR="00C81235" w:rsidRPr="000212A0" w:rsidRDefault="003315FB" w:rsidP="000212A0">
      <w:pPr>
        <w:spacing w:line="240" w:lineRule="auto"/>
        <w:ind w:left="0" w:right="0"/>
        <w:rPr>
          <w:szCs w:val="20"/>
        </w:rPr>
      </w:pPr>
      <w:r w:rsidRPr="000212A0">
        <w:rPr>
          <w:szCs w:val="20"/>
        </w:rPr>
        <w:t>So it's better if we let countries actually make policies and we might actually have a nudge for those countries with a guiding document that can guide discussions over time.  I would love to see a regional approach in the distant future.  I just don't see it right now, but if anybody else would like to chime in.</w:t>
      </w:r>
    </w:p>
    <w:p w14:paraId="78784E5C" w14:textId="77777777" w:rsidR="00C81235" w:rsidRPr="000212A0" w:rsidRDefault="003315FB" w:rsidP="000212A0">
      <w:pPr>
        <w:spacing w:line="240" w:lineRule="auto"/>
        <w:ind w:left="0" w:right="0"/>
        <w:rPr>
          <w:szCs w:val="20"/>
        </w:rPr>
      </w:pPr>
      <w:r w:rsidRPr="000212A0">
        <w:rPr>
          <w:szCs w:val="20"/>
        </w:rPr>
        <w:t>&gt;&gt; NAMRA NASEER: I would like to add something.  So you asked whether we should have a regional cooperation mechanism or not, and I am a strong proponent of that, we should, whether at the can have it right now or not, it's a debate maybe we can have later, but I guess these conversations kind of set a very good starting point, and by giving, by having a regional framework it's important to regulate a lot of let's say if not specific, then broader issues, and also the question of jurisdiction, and also kind</w:t>
      </w:r>
      <w:r w:rsidRPr="000212A0">
        <w:rPr>
          <w:szCs w:val="20"/>
        </w:rPr>
        <w:t xml:space="preserve"> of binds everybody, everybody in like a collective action and brings the focus to this very important issue that is common to all of these countries whether how diverse they are.</w:t>
      </w:r>
    </w:p>
    <w:p w14:paraId="3A631390" w14:textId="77777777" w:rsidR="00C81235" w:rsidRPr="000212A0" w:rsidRDefault="003315FB" w:rsidP="000212A0">
      <w:pPr>
        <w:spacing w:line="240" w:lineRule="auto"/>
        <w:ind w:left="0" w:right="0"/>
        <w:rPr>
          <w:szCs w:val="20"/>
        </w:rPr>
      </w:pPr>
      <w:r w:rsidRPr="000212A0">
        <w:rPr>
          <w:szCs w:val="20"/>
        </w:rPr>
        <w:t>And about localized efforts, I guess they are already there and they are improving and that's a great thing.  And hopefully they will be improved much more and these regional frameworks let's say for Asia</w:t>
      </w:r>
      <w:r w:rsidRPr="000212A0">
        <w:rPr>
          <w:szCs w:val="20"/>
        </w:rPr>
        <w:noBreakHyphen/>
        <w:t>Pacific can complement these local policies so these countries maybe can sit together with each other also.  That would be my take on this.</w:t>
      </w:r>
    </w:p>
    <w:p w14:paraId="05F243C6" w14:textId="77777777" w:rsidR="00C81235" w:rsidRPr="000212A0" w:rsidRDefault="003315FB" w:rsidP="000212A0">
      <w:pPr>
        <w:spacing w:line="240" w:lineRule="auto"/>
        <w:ind w:left="0" w:right="0"/>
        <w:rPr>
          <w:szCs w:val="20"/>
        </w:rPr>
      </w:pPr>
      <w:r w:rsidRPr="000212A0">
        <w:rPr>
          <w:szCs w:val="20"/>
        </w:rPr>
        <w:t>&gt;&gt; MODERATOR: Is there any other speaker who would like to add because we have one more question.</w:t>
      </w:r>
    </w:p>
    <w:p w14:paraId="3A1EA8D8" w14:textId="77777777" w:rsidR="00C81235" w:rsidRPr="000212A0" w:rsidRDefault="003315FB" w:rsidP="000212A0">
      <w:pPr>
        <w:spacing w:line="240" w:lineRule="auto"/>
        <w:ind w:left="0" w:right="0"/>
        <w:rPr>
          <w:szCs w:val="20"/>
        </w:rPr>
      </w:pPr>
      <w:r w:rsidRPr="000212A0">
        <w:rPr>
          <w:szCs w:val="20"/>
        </w:rPr>
        <w:t xml:space="preserve">&gt;&gt; ARIS IGNACIO: Sorry, yes.  I just want to add something.  We are talking about the regional framework here, but as we all know as Namra mentioned there are different policies or different types of things that we need to consider, but there is one thing that I think that can be put into a regional </w:t>
      </w:r>
      <w:r w:rsidRPr="000212A0">
        <w:rPr>
          <w:szCs w:val="20"/>
        </w:rPr>
        <w:lastRenderedPageBreak/>
        <w:t>framework, which is in terms of the awareness and education of because in any country that you go into, it's the same problem all together.</w:t>
      </w:r>
    </w:p>
    <w:p w14:paraId="45403CDC" w14:textId="77777777" w:rsidR="00C81235" w:rsidRPr="000212A0" w:rsidRDefault="003315FB" w:rsidP="000212A0">
      <w:pPr>
        <w:spacing w:line="240" w:lineRule="auto"/>
        <w:ind w:left="0" w:right="0"/>
        <w:rPr>
          <w:szCs w:val="20"/>
        </w:rPr>
      </w:pPr>
      <w:r w:rsidRPr="000212A0">
        <w:rPr>
          <w:szCs w:val="20"/>
        </w:rPr>
        <w:t>So by making them aware of such things on how to protect their own data and how to maybe look into some of the things that they need to apply to on what to do if there will be any instance of example of phishing or something, I think that can be a good regulatory framework putting it into perspective of putting education.</w:t>
      </w:r>
    </w:p>
    <w:p w14:paraId="4C6BAE52" w14:textId="40B60885" w:rsidR="00C81235" w:rsidRPr="000212A0" w:rsidRDefault="003315FB" w:rsidP="000212A0">
      <w:pPr>
        <w:spacing w:line="240" w:lineRule="auto"/>
        <w:ind w:left="0" w:right="0"/>
        <w:rPr>
          <w:szCs w:val="20"/>
        </w:rPr>
      </w:pPr>
      <w:r w:rsidRPr="000212A0">
        <w:rPr>
          <w:szCs w:val="20"/>
        </w:rPr>
        <w:t>&gt;&gt; MODERATOR: Thank you so much, Aris.  Ma</w:t>
      </w:r>
      <w:r w:rsidR="000212A0">
        <w:rPr>
          <w:szCs w:val="20"/>
        </w:rPr>
        <w:t>r</w:t>
      </w:r>
      <w:r w:rsidRPr="000212A0">
        <w:rPr>
          <w:szCs w:val="20"/>
        </w:rPr>
        <w:t>stela's question invoked contradictory responses by all of the speakers, but one thing that I think Ananya said resonated what the PAC IGF was trying to do over the course of a last few days, the problems and the situations and concerns of different countries in the same region are so diverse that we need to look at localized solutions while having a broader framework or broader principle that is regional, I think Ananya and Aris highlighted how that can come together in a beautiful and collaborative manne</w:t>
      </w:r>
      <w:r w:rsidRPr="000212A0">
        <w:rPr>
          <w:szCs w:val="20"/>
        </w:rPr>
        <w:t>r.</w:t>
      </w:r>
    </w:p>
    <w:p w14:paraId="5A0B56EE" w14:textId="77777777" w:rsidR="00C81235" w:rsidRPr="000212A0" w:rsidRDefault="003315FB" w:rsidP="000212A0">
      <w:pPr>
        <w:spacing w:line="240" w:lineRule="auto"/>
        <w:ind w:left="0" w:right="0"/>
        <w:rPr>
          <w:szCs w:val="20"/>
        </w:rPr>
      </w:pPr>
      <w:r w:rsidRPr="000212A0">
        <w:rPr>
          <w:szCs w:val="20"/>
        </w:rPr>
        <w:t>We have one more question in the room.</w:t>
      </w:r>
    </w:p>
    <w:p w14:paraId="0012CBD2" w14:textId="77777777" w:rsidR="00C81235" w:rsidRPr="000212A0" w:rsidRDefault="003315FB" w:rsidP="000212A0">
      <w:pPr>
        <w:spacing w:line="240" w:lineRule="auto"/>
        <w:ind w:left="0" w:right="0"/>
        <w:rPr>
          <w:szCs w:val="20"/>
        </w:rPr>
      </w:pPr>
      <w:r w:rsidRPr="000212A0">
        <w:rPr>
          <w:szCs w:val="20"/>
        </w:rPr>
        <w:t>&gt;&gt; AUDIENCE: Regionally I also believe we need different responses.  I'm sorry, within our own locations, but regionally some kind of standardization.  Having worked in the high conflict separated parenting of the family court systems in Australia, there is a lot of subjectivity on what is the best interest of the child, and I'm wondering if there has been research or agreement within this use of what the term best interests or what some of the categories of best interest of the child are.</w:t>
      </w:r>
    </w:p>
    <w:p w14:paraId="6C21E538" w14:textId="77777777" w:rsidR="00C81235" w:rsidRPr="000212A0" w:rsidRDefault="003315FB" w:rsidP="000212A0">
      <w:pPr>
        <w:spacing w:line="240" w:lineRule="auto"/>
        <w:ind w:left="0" w:right="0"/>
        <w:rPr>
          <w:szCs w:val="20"/>
        </w:rPr>
      </w:pPr>
      <w:r w:rsidRPr="000212A0">
        <w:rPr>
          <w:szCs w:val="20"/>
        </w:rPr>
        <w:t>&gt;&gt; I think the question is directed to Ananya.</w:t>
      </w:r>
    </w:p>
    <w:p w14:paraId="6B637C72" w14:textId="77777777" w:rsidR="00C81235" w:rsidRPr="000212A0" w:rsidRDefault="003315FB" w:rsidP="000212A0">
      <w:pPr>
        <w:spacing w:line="240" w:lineRule="auto"/>
        <w:ind w:left="0" w:right="0"/>
        <w:rPr>
          <w:szCs w:val="20"/>
        </w:rPr>
      </w:pPr>
      <w:r w:rsidRPr="000212A0">
        <w:rPr>
          <w:szCs w:val="20"/>
        </w:rPr>
        <w:t>&gt;&gt; ANANYA SINGH: I would love to take it but I have been talking too much.  I would just add.</w:t>
      </w:r>
    </w:p>
    <w:p w14:paraId="62AA06A4" w14:textId="77777777" w:rsidR="00C81235" w:rsidRPr="000212A0" w:rsidRDefault="003315FB" w:rsidP="000212A0">
      <w:pPr>
        <w:spacing w:line="240" w:lineRule="auto"/>
        <w:ind w:left="0" w:right="0"/>
        <w:rPr>
          <w:szCs w:val="20"/>
        </w:rPr>
      </w:pPr>
      <w:r w:rsidRPr="000212A0">
        <w:rPr>
          <w:szCs w:val="20"/>
        </w:rPr>
        <w:t>&gt;&gt; Very valuable.</w:t>
      </w:r>
    </w:p>
    <w:p w14:paraId="2FCDAAB4" w14:textId="77777777" w:rsidR="00C81235" w:rsidRPr="000212A0" w:rsidRDefault="003315FB" w:rsidP="000212A0">
      <w:pPr>
        <w:spacing w:line="240" w:lineRule="auto"/>
        <w:ind w:left="0" w:right="0"/>
        <w:rPr>
          <w:szCs w:val="20"/>
        </w:rPr>
      </w:pPr>
      <w:r w:rsidRPr="000212A0">
        <w:rPr>
          <w:szCs w:val="20"/>
        </w:rPr>
        <w:t>&gt;&gt; ANANYA SINGH: Just one comment, I think that is, again, subjective because different countries, different approaches, even different presenting, because, for example, my parents have more liberal approach towards what my best interests are, but then I have friends whose parents had a more traditional approach towards what their child's best interests are.</w:t>
      </w:r>
    </w:p>
    <w:p w14:paraId="001A8F2A" w14:textId="77777777" w:rsidR="00C81235" w:rsidRPr="000212A0" w:rsidRDefault="003315FB" w:rsidP="000212A0">
      <w:pPr>
        <w:spacing w:line="240" w:lineRule="auto"/>
        <w:ind w:left="0" w:right="0"/>
        <w:rPr>
          <w:szCs w:val="20"/>
        </w:rPr>
      </w:pPr>
      <w:r w:rsidRPr="000212A0">
        <w:rPr>
          <w:szCs w:val="20"/>
        </w:rPr>
        <w:t>So I think it's difficult to define best interest like that.  And then if you even go beyond personal relations you will have cultural norms, for example, the best interest which are lined up for a girl child is very different from that of a boy child.  So there are gender norms, then if you go to different countries, you will have country specific norms that some things which are considered to be the best interest of a female child in the country will not be the best interest of a female child in a differe</w:t>
      </w:r>
      <w:r w:rsidRPr="000212A0">
        <w:rPr>
          <w:szCs w:val="20"/>
        </w:rPr>
        <w:t>nt country.</w:t>
      </w:r>
    </w:p>
    <w:p w14:paraId="15F2F495" w14:textId="77777777" w:rsidR="00C81235" w:rsidRPr="000212A0" w:rsidRDefault="003315FB" w:rsidP="000212A0">
      <w:pPr>
        <w:spacing w:line="240" w:lineRule="auto"/>
        <w:ind w:left="0" w:right="0"/>
        <w:rPr>
          <w:szCs w:val="20"/>
        </w:rPr>
      </w:pPr>
      <w:r w:rsidRPr="000212A0">
        <w:rPr>
          <w:szCs w:val="20"/>
        </w:rPr>
        <w:lastRenderedPageBreak/>
        <w:t>That's very subjective.  I'm sorry, I don't have a very good answer for that, but that should actually invoke a deeper and much broader conversation on what exactly best interest of the child looks like, but I would be happy to hear from any of the other co</w:t>
      </w:r>
      <w:r w:rsidRPr="000212A0">
        <w:rPr>
          <w:szCs w:val="20"/>
        </w:rPr>
        <w:noBreakHyphen/>
        <w:t>panelists on this.</w:t>
      </w:r>
    </w:p>
    <w:p w14:paraId="249DC60F" w14:textId="77777777" w:rsidR="00C81235" w:rsidRPr="000212A0" w:rsidRDefault="003315FB" w:rsidP="000212A0">
      <w:pPr>
        <w:spacing w:line="240" w:lineRule="auto"/>
        <w:ind w:left="0" w:right="0"/>
        <w:rPr>
          <w:szCs w:val="20"/>
        </w:rPr>
      </w:pPr>
      <w:r w:rsidRPr="000212A0">
        <w:rPr>
          <w:szCs w:val="20"/>
        </w:rPr>
        <w:t>&gt;&gt; MODERATOR: If the other panelists have nothing to add, due to time constraints I think we will have to close the session now.  So thank you all so much for participating in this workshop, and a huge thank you to all of the speakers for your insightful inputs so we are happy to say that today's workshop has been completed successfully, and now we have exciting news regarding the IGF in Japan this October, and we would love to see you there.</w:t>
      </w:r>
    </w:p>
    <w:p w14:paraId="53C3EBB2" w14:textId="77777777" w:rsidR="00C81235" w:rsidRPr="000212A0" w:rsidRDefault="003315FB" w:rsidP="000212A0">
      <w:pPr>
        <w:spacing w:line="240" w:lineRule="auto"/>
        <w:ind w:left="0" w:right="0"/>
        <w:rPr>
          <w:szCs w:val="20"/>
        </w:rPr>
      </w:pPr>
      <w:r w:rsidRPr="000212A0">
        <w:rPr>
          <w:szCs w:val="20"/>
        </w:rPr>
        <w:t>And I will pass the time to Ananya to introduce this.</w:t>
      </w:r>
    </w:p>
    <w:p w14:paraId="1E35EB33" w14:textId="77777777" w:rsidR="00C81235" w:rsidRPr="000212A0" w:rsidRDefault="003315FB" w:rsidP="000212A0">
      <w:pPr>
        <w:spacing w:line="240" w:lineRule="auto"/>
        <w:ind w:left="0" w:right="0"/>
        <w:rPr>
          <w:szCs w:val="20"/>
        </w:rPr>
      </w:pPr>
      <w:r w:rsidRPr="000212A0">
        <w:rPr>
          <w:szCs w:val="20"/>
        </w:rPr>
        <w:t>&gt;&gt; ANANYA SINGH: Yes, thank you very much.  Okay.  So you must have heard that this year </w:t>
      </w:r>
      <w:r w:rsidRPr="000212A0">
        <w:rPr>
          <w:szCs w:val="20"/>
        </w:rPr>
        <w:noBreakHyphen/>
      </w:r>
      <w:r w:rsidRPr="000212A0">
        <w:rPr>
          <w:szCs w:val="20"/>
        </w:rPr>
        <w:noBreakHyphen/>
      </w:r>
    </w:p>
    <w:p w14:paraId="158CCDB6" w14:textId="77777777" w:rsidR="00C81235" w:rsidRPr="000212A0" w:rsidRDefault="003315FB" w:rsidP="000212A0">
      <w:pPr>
        <w:spacing w:line="240" w:lineRule="auto"/>
        <w:ind w:left="0" w:right="0"/>
        <w:rPr>
          <w:szCs w:val="20"/>
        </w:rPr>
      </w:pPr>
      <w:r w:rsidRPr="000212A0">
        <w:rPr>
          <w:szCs w:val="20"/>
        </w:rPr>
        <w:t>&gt;&gt; Ananya one second, the slides are not on the screen yet.  It's the first presentation, yes.  This one.  Yes.  The slides are on now, you can go ahead.</w:t>
      </w:r>
    </w:p>
    <w:p w14:paraId="55BC6BD9" w14:textId="77777777" w:rsidR="00C81235" w:rsidRPr="000212A0" w:rsidRDefault="003315FB" w:rsidP="000212A0">
      <w:pPr>
        <w:spacing w:line="240" w:lineRule="auto"/>
        <w:ind w:left="0" w:right="0"/>
        <w:rPr>
          <w:szCs w:val="20"/>
        </w:rPr>
      </w:pPr>
      <w:r w:rsidRPr="000212A0">
        <w:rPr>
          <w:szCs w:val="20"/>
        </w:rPr>
        <w:t>&gt;&gt; ANANYA SINGH: Thank you.  So this year's IGF was extremely competitive, 800 session proposals were received.  We are happy to inform you that four of our proposals have actually made it to IGF's final schedule.  As you can see on the screen right now, we do have a session on digital health literacy, which is happening on the 10</w:t>
      </w:r>
      <w:r w:rsidRPr="000212A0">
        <w:rPr>
          <w:szCs w:val="20"/>
          <w:vertAlign w:val="superscript"/>
        </w:rPr>
        <w:t>th</w:t>
      </w:r>
      <w:r w:rsidRPr="000212A0">
        <w:rPr>
          <w:szCs w:val="20"/>
        </w:rPr>
        <w:t xml:space="preserve"> of October at 1300 hours.  We have another session on the same day, which is 10</w:t>
      </w:r>
      <w:r w:rsidRPr="000212A0">
        <w:rPr>
          <w:szCs w:val="20"/>
          <w:vertAlign w:val="superscript"/>
        </w:rPr>
        <w:t>th</w:t>
      </w:r>
      <w:r w:rsidRPr="000212A0">
        <w:rPr>
          <w:szCs w:val="20"/>
        </w:rPr>
        <w:t xml:space="preserve"> of October, and it is actually called lights, camera, deception?  Sides of deep fake and generative AI.  This session is at 1730 hours.</w:t>
      </w:r>
    </w:p>
    <w:p w14:paraId="38824E88" w14:textId="77777777" w:rsidR="00C81235" w:rsidRPr="000212A0" w:rsidRDefault="003315FB" w:rsidP="000212A0">
      <w:pPr>
        <w:spacing w:line="240" w:lineRule="auto"/>
        <w:ind w:left="0" w:right="0"/>
        <w:rPr>
          <w:szCs w:val="20"/>
        </w:rPr>
      </w:pPr>
      <w:r w:rsidRPr="000212A0">
        <w:rPr>
          <w:szCs w:val="20"/>
        </w:rPr>
        <w:t>On 11</w:t>
      </w:r>
      <w:r w:rsidRPr="000212A0">
        <w:rPr>
          <w:szCs w:val="20"/>
          <w:vertAlign w:val="superscript"/>
        </w:rPr>
        <w:t>th</w:t>
      </w:r>
      <w:r w:rsidRPr="000212A0">
        <w:rPr>
          <w:szCs w:val="20"/>
        </w:rPr>
        <w:t xml:space="preserve"> of October we have a session called data protection for next generation:  Putting children first at 11:00 Japan standard time.  So it is actually more internationalized version of this workshop that you just attended.  So if you love this workshop, we would love to see you there as well.  And finally, we do have another workshop decolonized digital rights:  For a globally inclusive future happening at 1730 Japan standard time on the 11</w:t>
      </w:r>
      <w:r w:rsidRPr="000212A0">
        <w:rPr>
          <w:szCs w:val="20"/>
          <w:vertAlign w:val="superscript"/>
        </w:rPr>
        <w:t>th</w:t>
      </w:r>
      <w:r w:rsidRPr="000212A0">
        <w:rPr>
          <w:szCs w:val="20"/>
        </w:rPr>
        <w:t xml:space="preserve"> of October.</w:t>
      </w:r>
    </w:p>
    <w:p w14:paraId="7A0B840E" w14:textId="77777777" w:rsidR="00C81235" w:rsidRPr="000212A0" w:rsidRDefault="003315FB" w:rsidP="000212A0">
      <w:pPr>
        <w:spacing w:line="240" w:lineRule="auto"/>
        <w:ind w:left="0" w:right="0"/>
        <w:rPr>
          <w:szCs w:val="20"/>
        </w:rPr>
      </w:pPr>
      <w:r w:rsidRPr="000212A0">
        <w:rPr>
          <w:szCs w:val="20"/>
        </w:rPr>
        <w:t>For more information, please scan the QR code.  It will take you to a website where you can find all of our flyers, more information about these workshops, you can go to our session proposals, and also find out who the speakers will be.  So we are looking forward to welcoming you virtually or in person at IGF 2023.  Thank you very much, again, for attending today's session.  Over to you, Connie.</w:t>
      </w:r>
    </w:p>
    <w:p w14:paraId="26D60652" w14:textId="77777777" w:rsidR="00C81235" w:rsidRPr="000212A0" w:rsidRDefault="003315FB" w:rsidP="000212A0">
      <w:pPr>
        <w:spacing w:line="240" w:lineRule="auto"/>
        <w:ind w:left="0" w:right="0"/>
        <w:rPr>
          <w:szCs w:val="20"/>
        </w:rPr>
      </w:pPr>
      <w:r w:rsidRPr="000212A0">
        <w:rPr>
          <w:szCs w:val="20"/>
        </w:rPr>
        <w:t>&gt;&gt; MODERATOR: Thank you very much.  Ananya.  This session is ended.  Thank you very much for attending.</w:t>
      </w:r>
    </w:p>
    <w:p w14:paraId="7BBD4DBA" w14:textId="77777777" w:rsidR="00C81235" w:rsidRPr="000212A0" w:rsidRDefault="003315FB" w:rsidP="000212A0">
      <w:pPr>
        <w:spacing w:line="240" w:lineRule="auto"/>
        <w:ind w:left="0" w:right="0"/>
        <w:rPr>
          <w:szCs w:val="20"/>
        </w:rPr>
      </w:pPr>
      <w:r w:rsidRPr="000212A0">
        <w:rPr>
          <w:szCs w:val="20"/>
        </w:rPr>
        <w:t xml:space="preserve">  &gt;&gt; Thank you.  Thank you, everyone.  If you have any questions or you want to continue the conversation further I can </w:t>
      </w:r>
      <w:r w:rsidRPr="000212A0">
        <w:rPr>
          <w:szCs w:val="20"/>
        </w:rPr>
        <w:lastRenderedPageBreak/>
        <w:t>personally vouch for each and every one of the panelists and the moderator they are available online, email, WhatsApp, however, you want to contact them they will be more than happy to engage the conversation further so don't let an important issue end here with this one workshop.  Let's take this further and talk about the rights of children.  Thank you.</w:t>
      </w:r>
    </w:p>
    <w:p w14:paraId="345900F1" w14:textId="77777777" w:rsidR="000212A0" w:rsidRDefault="003315FB" w:rsidP="000212A0">
      <w:pPr>
        <w:spacing w:line="240" w:lineRule="auto"/>
        <w:ind w:left="0" w:right="0"/>
        <w:rPr>
          <w:szCs w:val="20"/>
        </w:rPr>
      </w:pPr>
      <w:r w:rsidRPr="000212A0">
        <w:rPr>
          <w:szCs w:val="20"/>
        </w:rPr>
        <w:t xml:space="preserve">(Concluded at 11:00 a.m. AEST). </w:t>
      </w:r>
    </w:p>
    <w:p w14:paraId="32A05420" w14:textId="77777777" w:rsidR="000212A0" w:rsidRDefault="000212A0" w:rsidP="000212A0">
      <w:pPr>
        <w:spacing w:line="240" w:lineRule="auto"/>
        <w:ind w:left="0" w:right="0" w:firstLine="0"/>
        <w:jc w:val="center"/>
        <w:rPr>
          <w:szCs w:val="20"/>
        </w:rPr>
      </w:pPr>
    </w:p>
    <w:p w14:paraId="426BECE2" w14:textId="77777777" w:rsidR="003315FB" w:rsidRPr="000212A0" w:rsidRDefault="003315FB" w:rsidP="003315FB">
      <w:pPr>
        <w:spacing w:line="240" w:lineRule="auto"/>
        <w:ind w:left="0" w:right="0" w:firstLine="0"/>
        <w:rPr>
          <w:szCs w:val="20"/>
        </w:rPr>
      </w:pPr>
      <w:r w:rsidRPr="000212A0">
        <w:rPr>
          <w:szCs w:val="20"/>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285BE5E3" w14:textId="4896208F" w:rsidR="00E53D55" w:rsidRPr="000212A0" w:rsidRDefault="00E53D55" w:rsidP="003315FB">
      <w:pPr>
        <w:spacing w:line="240" w:lineRule="auto"/>
        <w:ind w:left="0" w:right="0" w:firstLine="0"/>
        <w:jc w:val="center"/>
      </w:pPr>
    </w:p>
    <w:sectPr w:rsidR="00E53D55" w:rsidRPr="000212A0" w:rsidSect="000212A0">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A0"/>
    <w:rsid w:val="000212A0"/>
    <w:rsid w:val="0023329E"/>
    <w:rsid w:val="003315FB"/>
    <w:rsid w:val="00C81235"/>
    <w:rsid w:val="00E53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DE10F1"/>
  <w14:defaultImageDpi w14:val="0"/>
  <w15:docId w15:val="{ACE592A8-9DE6-486C-99CF-BDA357BF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212A0"/>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paragraph" w:customStyle="1" w:styleId="Question">
    <w:name w:val="Question"/>
    <w:basedOn w:val="Fixed"/>
    <w:next w:val="Fixed"/>
    <w:uiPriority w:val="99"/>
    <w:pPr>
      <w:spacing w:line="570" w:lineRule="atLeast"/>
    </w:pPr>
  </w:style>
  <w:style w:type="paragraph" w:customStyle="1" w:styleId="Answer">
    <w:name w:val="Answer"/>
    <w:basedOn w:val="Fixed"/>
    <w:next w:val="Fixed"/>
    <w:uiPriority w:val="99"/>
    <w:pPr>
      <w:spacing w:line="570" w:lineRule="atLeast"/>
    </w:pPr>
  </w:style>
  <w:style w:type="paragraph" w:customStyle="1" w:styleId="Colloquy">
    <w:name w:val="Colloquy"/>
    <w:basedOn w:val="Fixed"/>
    <w:next w:val="Fixed"/>
    <w:uiPriority w:val="99"/>
  </w:style>
  <w:style w:type="paragraph" w:customStyle="1" w:styleId="Left1">
    <w:name w:val="Left 1"/>
    <w:basedOn w:val="Fixed"/>
    <w:next w:val="Fixed"/>
    <w:uiPriority w:val="99"/>
    <w:pPr>
      <w:ind w:firstLine="432"/>
    </w:pPr>
  </w:style>
  <w:style w:type="paragraph" w:customStyle="1" w:styleId="Left2">
    <w:name w:val="Left 2"/>
    <w:basedOn w:val="Fixed"/>
    <w:next w:val="Fixed"/>
    <w:uiPriority w:val="99"/>
    <w:pPr>
      <w:ind w:firstLine="432"/>
    </w:pPr>
  </w:style>
  <w:style w:type="paragraph" w:customStyle="1" w:styleId="Left3">
    <w:name w:val="Left 3"/>
    <w:basedOn w:val="Fixed"/>
    <w:next w:val="Fixed"/>
    <w:uiPriority w:val="99"/>
  </w:style>
  <w:style w:type="paragraph" w:customStyle="1" w:styleId="Centered">
    <w:name w:val="Centered"/>
    <w:basedOn w:val="Fixed"/>
    <w:next w:val="Fixed"/>
    <w:uiPriority w:val="99"/>
    <w:pPr>
      <w:ind w:firstLine="432"/>
      <w:jc w:val="center"/>
    </w:pPr>
  </w:style>
  <w:style w:type="paragraph" w:customStyle="1" w:styleId="Right1">
    <w:name w:val="Right 1"/>
    <w:basedOn w:val="Fixed"/>
    <w:next w:val="Fixed"/>
    <w:uiPriority w:val="99"/>
    <w:pPr>
      <w:ind w:firstLine="432"/>
    </w:pPr>
  </w:style>
  <w:style w:type="paragraph" w:customStyle="1" w:styleId="Right2">
    <w:name w:val="Right 2"/>
    <w:basedOn w:val="Fixed"/>
    <w:next w:val="Fixed"/>
    <w:uiPriority w:val="99"/>
    <w:pPr>
      <w:ind w:firstLine="432"/>
    </w:pPr>
  </w:style>
  <w:style w:type="paragraph" w:customStyle="1" w:styleId="Right3">
    <w:name w:val="Right 3"/>
    <w:basedOn w:val="Fixed"/>
    <w:next w:val="Fixed"/>
    <w:uiPriority w:val="99"/>
    <w:pPr>
      <w:ind w:firstLine="432"/>
    </w:pPr>
  </w:style>
  <w:style w:type="paragraph" w:customStyle="1" w:styleId="0Style">
    <w:name w:val="0 Style"/>
    <w:basedOn w:val="Fixed"/>
    <w:next w:val="Fixed"/>
    <w:uiPriority w:val="99"/>
    <w:pPr>
      <w:spacing w:line="570" w:lineRule="atLeast"/>
      <w:ind w:firstLine="432"/>
    </w:pPr>
  </w:style>
  <w:style w:type="paragraph" w:customStyle="1" w:styleId="Normal1">
    <w:name w:val="Normal 1"/>
    <w:basedOn w:val="Fixed"/>
    <w:next w:val="Fixed"/>
    <w:uiPriority w:val="99"/>
    <w:pPr>
      <w:spacing w:line="570" w:lineRule="atLeast"/>
      <w:ind w:firstLine="432"/>
    </w:pPr>
  </w:style>
  <w:style w:type="paragraph" w:customStyle="1" w:styleId="Normal2">
    <w:name w:val="Normal 2"/>
    <w:basedOn w:val="Fixed"/>
    <w:next w:val="Fixed"/>
    <w:uiPriority w:val="99"/>
    <w:pPr>
      <w:spacing w:line="570" w:lineRule="atLeast"/>
      <w:ind w:firstLine="432"/>
    </w:pPr>
  </w:style>
  <w:style w:type="paragraph" w:customStyle="1" w:styleId="Normal3">
    <w:name w:val="Normal 3"/>
    <w:basedOn w:val="Fixed"/>
    <w:next w:val="Fixed"/>
    <w:uiPriority w:val="99"/>
    <w:pPr>
      <w:spacing w:line="570" w:lineRule="atLeast"/>
      <w:ind w:left="0" w:right="3267" w:firstLine="1440"/>
    </w:pPr>
  </w:style>
  <w:style w:type="paragraph" w:customStyle="1" w:styleId="Normal4">
    <w:name w:val="Normal 4"/>
    <w:basedOn w:val="Fixed"/>
    <w:next w:val="Fixed"/>
    <w:uiPriority w:val="99"/>
    <w:pPr>
      <w:spacing w:line="570" w:lineRule="atLeast"/>
      <w:ind w:left="0" w:right="3267" w:firstLine="1440"/>
    </w:pPr>
  </w:style>
  <w:style w:type="paragraph" w:customStyle="1" w:styleId="Normal5">
    <w:name w:val="Normal 5"/>
    <w:basedOn w:val="Fixed"/>
    <w:next w:val="Fixed"/>
    <w:uiPriority w:val="99"/>
    <w:pPr>
      <w:spacing w:line="570" w:lineRule="atLeast"/>
      <w:ind w:left="0" w:right="3267" w:firstLine="1440"/>
    </w:pPr>
  </w:style>
  <w:style w:type="paragraph" w:customStyle="1" w:styleId="Normal6">
    <w:name w:val="Normal 6"/>
    <w:basedOn w:val="Fixed"/>
    <w:next w:val="Fixed"/>
    <w:uiPriority w:val="99"/>
    <w:pPr>
      <w:spacing w:line="570" w:lineRule="atLeast"/>
      <w:ind w:left="0" w:right="3267" w:firstLine="1440"/>
    </w:pPr>
  </w:style>
  <w:style w:type="paragraph" w:customStyle="1" w:styleId="Normal7">
    <w:name w:val="Normal 7"/>
    <w:basedOn w:val="Fixed"/>
    <w:next w:val="Fixed"/>
    <w:uiPriority w:val="99"/>
    <w:pPr>
      <w:spacing w:line="570" w:lineRule="atLeast"/>
      <w:ind w:left="0" w:right="3267" w:firstLine="1440"/>
    </w:pPr>
  </w:style>
  <w:style w:type="paragraph" w:customStyle="1" w:styleId="Normal8">
    <w:name w:val="Normal 8"/>
    <w:basedOn w:val="Fixed"/>
    <w:next w:val="Fixed"/>
    <w:uiPriority w:val="99"/>
    <w:pPr>
      <w:spacing w:line="570" w:lineRule="atLeast"/>
      <w:ind w:left="0" w:right="3267" w:firstLine="1440"/>
    </w:pPr>
  </w:style>
  <w:style w:type="paragraph" w:customStyle="1" w:styleId="9Style">
    <w:name w:val="9 Style"/>
    <w:basedOn w:val="Fixed"/>
    <w:next w:val="Fixed"/>
    <w:uiPriority w:val="99"/>
    <w:pPr>
      <w:spacing w:line="570" w:lineRule="atLeast"/>
      <w:ind w:left="0" w:right="3267" w:firstLine="1440"/>
    </w:pPr>
  </w:style>
  <w:style w:type="paragraph" w:styleId="Header">
    <w:name w:val="header"/>
    <w:basedOn w:val="Fixed"/>
    <w:next w:val="Fixed"/>
    <w:link w:val="HeaderChar"/>
    <w:uiPriority w:val="99"/>
    <w:pPr>
      <w:ind w:left="0" w:right="3267" w:firstLine="0"/>
      <w:jc w:val="center"/>
    </w:pPr>
  </w:style>
  <w:style w:type="character" w:customStyle="1" w:styleId="HeaderChar">
    <w:name w:val="Header Char"/>
    <w:basedOn w:val="DefaultParagraphFont"/>
    <w:link w:val="Header"/>
    <w:uiPriority w:val="99"/>
    <w:semiHidden/>
    <w:rPr>
      <w:rFonts w:ascii="Courier New" w:hAnsi="Courier New" w:cs="Courier New"/>
      <w:kern w:val="0"/>
      <w:sz w:val="24"/>
      <w:szCs w:val="24"/>
    </w:rPr>
  </w:style>
  <w:style w:type="paragraph" w:styleId="Footer">
    <w:name w:val="footer"/>
    <w:basedOn w:val="Fixed"/>
    <w:next w:val="Fixed"/>
    <w:link w:val="FooterChar"/>
    <w:uiPriority w:val="99"/>
    <w:pPr>
      <w:ind w:left="0" w:right="3267" w:firstLine="0"/>
      <w:jc w:val="center"/>
    </w:pPr>
  </w:style>
  <w:style w:type="character" w:customStyle="1" w:styleId="FooterChar">
    <w:name w:val="Footer Char"/>
    <w:basedOn w:val="DefaultParagraphFont"/>
    <w:link w:val="Footer"/>
    <w:uiPriority w:val="99"/>
    <w:semiHidden/>
    <w:rPr>
      <w:rFonts w:ascii="Courier New" w:hAnsi="Courier New" w:cs="Courier New"/>
      <w:kern w:val="0"/>
      <w:sz w:val="24"/>
      <w:szCs w:val="24"/>
    </w:rPr>
  </w:style>
  <w:style w:type="paragraph" w:customStyle="1" w:styleId="ContinQ">
    <w:name w:val="Contin Q"/>
    <w:basedOn w:val="Fixed"/>
    <w:next w:val="Fixed"/>
    <w:uiPriority w:val="99"/>
    <w:pPr>
      <w:spacing w:line="570" w:lineRule="atLeast"/>
      <w:ind w:firstLine="432"/>
    </w:pPr>
  </w:style>
  <w:style w:type="paragraph" w:customStyle="1" w:styleId="ContinA">
    <w:name w:val="Contin A"/>
    <w:basedOn w:val="Fixed"/>
    <w:next w:val="Fixed"/>
    <w:uiPriority w:val="99"/>
    <w:pPr>
      <w:spacing w:line="570" w:lineRule="atLeast"/>
      <w:ind w:firstLine="432"/>
    </w:pPr>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spacing w:line="570" w:lineRule="atLeast"/>
      <w:ind w:left="2880" w:right="2691" w:firstLine="0"/>
    </w:pPr>
  </w:style>
  <w:style w:type="paragraph" w:customStyle="1" w:styleId="Rightflush">
    <w:name w:val="Right flush"/>
    <w:basedOn w:val="Fixed"/>
    <w:next w:val="Fixed"/>
    <w:uiPriority w:val="99"/>
    <w:pPr>
      <w:spacing w:line="570" w:lineRule="atLeast"/>
      <w:ind w:left="2880" w:right="2691" w:firstLine="0"/>
      <w:jc w:val="right"/>
    </w:pPr>
  </w:style>
  <w:style w:type="paragraph" w:customStyle="1" w:styleId="BylineSQ">
    <w:name w:val="By line (SQ)"/>
    <w:basedOn w:val="Fixed"/>
    <w:next w:val="Fixed"/>
    <w:uiPriority w:val="99"/>
    <w:pPr>
      <w:spacing w:line="570" w:lineRule="atLeast"/>
      <w:ind w:firstLine="432"/>
    </w:pPr>
  </w:style>
  <w:style w:type="paragraph" w:customStyle="1" w:styleId="BylineQS">
    <w:name w:val="By line (QS)"/>
    <w:basedOn w:val="Fixed"/>
    <w:next w:val="Fixed"/>
    <w:uiPriority w:val="99"/>
    <w:pPr>
      <w:spacing w:line="570" w:lineRule="atLeast"/>
      <w:ind w:firstLine="432"/>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right="3267"/>
    </w:pPr>
  </w:style>
  <w:style w:type="paragraph" w:customStyle="1" w:styleId="certifiedQuestion">
    <w:name w:val="certified Question"/>
    <w:basedOn w:val="Fixed"/>
    <w:next w:val="Fixed"/>
    <w:uiPriority w:val="99"/>
    <w:pPr>
      <w:spacing w:line="570" w:lineRule="atLeast"/>
      <w:ind w:left="0" w:right="3267" w:firstLine="288"/>
    </w:pPr>
  </w:style>
  <w:style w:type="paragraph" w:customStyle="1" w:styleId="Index1">
    <w:name w:val="Index1"/>
    <w:basedOn w:val="Fixed"/>
    <w:next w:val="Fixed"/>
    <w:uiPriority w:val="99"/>
    <w:pPr>
      <w:ind w:right="4995" w:hanging="1440"/>
    </w:pPr>
  </w:style>
  <w:style w:type="paragraph" w:customStyle="1" w:styleId="IndexBlank">
    <w:name w:val="IndexBlank"/>
    <w:basedOn w:val="Fixed"/>
    <w:next w:val="Fixed"/>
    <w:uiPriority w:val="99"/>
    <w:pPr>
      <w:ind w:right="4995" w:hanging="1584"/>
    </w:pPr>
  </w:style>
  <w:style w:type="paragraph" w:customStyle="1" w:styleId="captionbox">
    <w:name w:val="caption box"/>
    <w:basedOn w:val="Fixed"/>
    <w:next w:val="Fixed"/>
    <w:uiPriority w:val="99"/>
    <w:pPr>
      <w:ind w:left="0" w:right="6435" w:firstLine="0"/>
    </w:pPr>
  </w:style>
  <w:style w:type="paragraph" w:customStyle="1" w:styleId="a">
    <w:name w:val="&gt;&gt;"/>
    <w:basedOn w:val="Fixed"/>
    <w:next w:val="Fixed"/>
    <w:uiPriority w:val="99"/>
    <w:pPr>
      <w:spacing w:line="570" w:lineRule="atLeast"/>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FB85B7B2-6A6D-43EA-B101-370F8DD34A97}"/>
</file>

<file path=customXml/itemProps2.xml><?xml version="1.0" encoding="utf-8"?>
<ds:datastoreItem xmlns:ds="http://schemas.openxmlformats.org/officeDocument/2006/customXml" ds:itemID="{AE00201A-A4C7-46CB-8BCC-6888FB81987B}"/>
</file>

<file path=customXml/itemProps3.xml><?xml version="1.0" encoding="utf-8"?>
<ds:datastoreItem xmlns:ds="http://schemas.openxmlformats.org/officeDocument/2006/customXml" ds:itemID="{63D60674-4870-4005-A034-4585C652C973}"/>
</file>

<file path=customXml/itemProps4.xml><?xml version="1.0" encoding="utf-8"?>
<ds:datastoreItem xmlns:ds="http://schemas.openxmlformats.org/officeDocument/2006/customXml" ds:itemID="{A26EC1C3-011D-4CD7-BEB6-CD6BE52E01E5}"/>
</file>

<file path=docProps/app.xml><?xml version="1.0" encoding="utf-8"?>
<Properties xmlns="http://schemas.openxmlformats.org/officeDocument/2006/extended-properties" xmlns:vt="http://schemas.openxmlformats.org/officeDocument/2006/docPropsVTypes">
  <Template>Normal.dotm</Template>
  <TotalTime>1</TotalTime>
  <Pages>19</Pages>
  <Words>7725</Words>
  <Characters>39996</Characters>
  <Application>Microsoft Office Word</Application>
  <DocSecurity>0</DocSecurity>
  <Lines>333</Lines>
  <Paragraphs>95</Paragraphs>
  <ScaleCrop>false</ScaleCrop>
  <Company/>
  <LinksUpToDate>false</LinksUpToDate>
  <CharactersWithSpaces>47626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Captioner - Becky Tallarico</dc:creator>
  <cp:keywords/>
  <dc:description/>
  <cp:lastModifiedBy>Malia Graves</cp:lastModifiedBy>
  <cp:revision>2</cp:revision>
  <dcterms:created xsi:type="dcterms:W3CDTF">2023-09-12T13:38:00Z</dcterms:created>
  <dcterms:modified xsi:type="dcterms:W3CDTF">2023-09-12T13:38:00Z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