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9736A" w14:textId="62597C5A" w:rsidR="00FC059E" w:rsidRPr="00FC059E" w:rsidRDefault="00FC059E" w:rsidP="00FC059E">
      <w:pPr>
        <w:jc w:val="center"/>
        <w:rPr>
          <w:rFonts w:ascii="Courier New" w:hAnsi="Courier New" w:cs="Courier New"/>
          <w:sz w:val="24"/>
          <w:szCs w:val="24"/>
        </w:rPr>
      </w:pPr>
      <w:r w:rsidRPr="00FC059E">
        <w:rPr>
          <w:rFonts w:ascii="Courier New" w:hAnsi="Courier New" w:cs="Courier New"/>
          <w:sz w:val="24"/>
          <w:szCs w:val="24"/>
        </w:rPr>
        <w:t>FINISHED FILE</w:t>
      </w:r>
    </w:p>
    <w:p w14:paraId="6A9F3A2E" w14:textId="77777777" w:rsidR="00FC059E" w:rsidRPr="00FC059E" w:rsidRDefault="00FC059E" w:rsidP="00FC059E">
      <w:pPr>
        <w:jc w:val="center"/>
        <w:rPr>
          <w:rFonts w:ascii="Courier New" w:hAnsi="Courier New" w:cs="Courier New"/>
          <w:sz w:val="24"/>
          <w:szCs w:val="24"/>
        </w:rPr>
      </w:pPr>
    </w:p>
    <w:p w14:paraId="234D8FDD" w14:textId="0DB9DE00" w:rsidR="00FC059E" w:rsidRPr="00FC059E" w:rsidRDefault="00FC059E" w:rsidP="00FC059E">
      <w:pPr>
        <w:jc w:val="center"/>
        <w:rPr>
          <w:rFonts w:ascii="Courier New" w:hAnsi="Courier New" w:cs="Courier New"/>
          <w:sz w:val="24"/>
          <w:szCs w:val="24"/>
        </w:rPr>
      </w:pPr>
      <w:r w:rsidRPr="00FC059E">
        <w:rPr>
          <w:rFonts w:ascii="Courier New" w:hAnsi="Courier New" w:cs="Courier New"/>
          <w:sz w:val="24"/>
          <w:szCs w:val="24"/>
        </w:rPr>
        <w:t>ASIA PACIFIC REGIONAL INTERNET GOVERNANCE FORUM</w:t>
      </w:r>
    </w:p>
    <w:p w14:paraId="7194C967" w14:textId="77777777" w:rsidR="00FC059E" w:rsidRPr="00FC059E" w:rsidRDefault="00FC059E" w:rsidP="00FC059E">
      <w:pPr>
        <w:jc w:val="center"/>
        <w:rPr>
          <w:rFonts w:ascii="Courier New" w:hAnsi="Courier New" w:cs="Courier New"/>
          <w:sz w:val="24"/>
          <w:szCs w:val="24"/>
        </w:rPr>
      </w:pPr>
      <w:r w:rsidRPr="00FC059E">
        <w:rPr>
          <w:rFonts w:ascii="Courier New" w:hAnsi="Courier New" w:cs="Courier New"/>
          <w:sz w:val="24"/>
          <w:szCs w:val="24"/>
        </w:rPr>
        <w:t>BRISBANE 2023</w:t>
      </w:r>
    </w:p>
    <w:p w14:paraId="73FF767E" w14:textId="77777777" w:rsidR="00FC059E" w:rsidRPr="00FC059E" w:rsidRDefault="00FC059E" w:rsidP="00FC059E">
      <w:pPr>
        <w:jc w:val="center"/>
        <w:rPr>
          <w:rFonts w:ascii="Courier New" w:hAnsi="Courier New" w:cs="Courier New"/>
          <w:sz w:val="24"/>
          <w:szCs w:val="24"/>
        </w:rPr>
      </w:pPr>
    </w:p>
    <w:p w14:paraId="18D8B57D" w14:textId="401061E1" w:rsidR="000A7300" w:rsidRPr="00FC059E" w:rsidRDefault="00FC059E" w:rsidP="00FC059E">
      <w:pPr>
        <w:jc w:val="center"/>
        <w:rPr>
          <w:rFonts w:ascii="Courier New" w:hAnsi="Courier New" w:cs="Courier New"/>
          <w:sz w:val="24"/>
          <w:szCs w:val="24"/>
        </w:rPr>
      </w:pPr>
      <w:r w:rsidRPr="00FC059E">
        <w:rPr>
          <w:rFonts w:ascii="Courier New" w:hAnsi="Courier New" w:cs="Courier New"/>
          <w:sz w:val="24"/>
          <w:szCs w:val="24"/>
        </w:rPr>
        <w:t>WEDNESDAY, AUGUST 30</w:t>
      </w:r>
    </w:p>
    <w:p w14:paraId="7751E9B0" w14:textId="0CBCA81E" w:rsidR="00FC059E" w:rsidRPr="00FC059E" w:rsidRDefault="00FC059E" w:rsidP="00FC059E">
      <w:pPr>
        <w:jc w:val="center"/>
        <w:rPr>
          <w:rFonts w:ascii="Courier New" w:hAnsi="Courier New" w:cs="Courier New"/>
          <w:sz w:val="24"/>
          <w:szCs w:val="24"/>
        </w:rPr>
      </w:pPr>
      <w:r w:rsidRPr="00FC059E">
        <w:rPr>
          <w:rFonts w:ascii="Courier New" w:hAnsi="Courier New" w:cs="Courier New"/>
          <w:sz w:val="24"/>
          <w:szCs w:val="24"/>
        </w:rPr>
        <w:t>A FRAMEWORK FOR DEVELOPING GENDER-RESPONSIVE CYBERSECURITY POLICY</w:t>
      </w:r>
    </w:p>
    <w:p w14:paraId="2492101B" w14:textId="4F87D28C" w:rsidR="000A7300" w:rsidRPr="00FC059E" w:rsidRDefault="00FC059E" w:rsidP="00FC059E">
      <w:pPr>
        <w:jc w:val="center"/>
        <w:rPr>
          <w:rFonts w:ascii="Courier New" w:hAnsi="Courier New" w:cs="Courier New"/>
          <w:sz w:val="24"/>
          <w:szCs w:val="24"/>
        </w:rPr>
      </w:pPr>
      <w:r w:rsidRPr="00FC059E">
        <w:rPr>
          <w:rFonts w:ascii="Courier New" w:hAnsi="Courier New" w:cs="Courier New"/>
          <w:sz w:val="24"/>
          <w:szCs w:val="24"/>
        </w:rPr>
        <w:t>11:30</w:t>
      </w:r>
    </w:p>
    <w:p w14:paraId="6EA2F487" w14:textId="77777777" w:rsidR="000A7300" w:rsidRDefault="000A7300" w:rsidP="00FC059E">
      <w:pPr>
        <w:rPr>
          <w:rFonts w:ascii="Courier New" w:hAnsi="Courier New" w:cs="Courier New"/>
          <w:sz w:val="24"/>
          <w:szCs w:val="24"/>
        </w:rPr>
      </w:pPr>
    </w:p>
    <w:p w14:paraId="737F6ADA" w14:textId="77777777" w:rsidR="00FC059E" w:rsidRDefault="00FC059E" w:rsidP="00FC059E">
      <w:pPr>
        <w:rPr>
          <w:rFonts w:ascii="Courier New" w:hAnsi="Courier New" w:cs="Courier New"/>
          <w:sz w:val="24"/>
          <w:szCs w:val="24"/>
        </w:rPr>
      </w:pPr>
    </w:p>
    <w:p w14:paraId="15CC518D" w14:textId="77777777" w:rsidR="00FC059E" w:rsidRDefault="00FC059E" w:rsidP="00FC059E">
      <w:pPr>
        <w:rPr>
          <w:rFonts w:ascii="Courier New" w:hAnsi="Courier New" w:cs="Courier New"/>
          <w:sz w:val="24"/>
          <w:szCs w:val="24"/>
        </w:rPr>
      </w:pPr>
    </w:p>
    <w:p w14:paraId="5F3AC297" w14:textId="77777777" w:rsidR="00FC059E" w:rsidRDefault="00FC059E" w:rsidP="00FC059E">
      <w:pPr>
        <w:pStyle w:val="ByLine1"/>
        <w:tabs>
          <w:tab w:val="left" w:pos="720"/>
          <w:tab w:val="left" w:pos="1440"/>
        </w:tabs>
      </w:pPr>
      <w:r>
        <w:t>Services provided by:</w:t>
      </w:r>
    </w:p>
    <w:p w14:paraId="6C47F897" w14:textId="77777777" w:rsidR="00FC059E" w:rsidRDefault="00FC059E" w:rsidP="00FC059E">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20189B9D" w14:textId="77777777" w:rsidR="00FC059E" w:rsidRDefault="00FC059E" w:rsidP="00FC059E">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6B169918" w14:textId="77777777" w:rsidR="00FC059E" w:rsidRDefault="00FC059E" w:rsidP="00FC059E">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5CFC1D5C" w14:textId="77777777" w:rsidR="00FC059E" w:rsidRDefault="00FC059E" w:rsidP="00FC059E">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4EFF4523" w14:textId="77777777" w:rsidR="00FC059E" w:rsidRDefault="00FC059E" w:rsidP="00FC059E">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320C2D14" w14:textId="77777777" w:rsidR="00FC059E" w:rsidRDefault="00FC059E" w:rsidP="00FC059E">
      <w:pPr>
        <w:pStyle w:val="ByContin1"/>
        <w:tabs>
          <w:tab w:val="left" w:pos="720"/>
          <w:tab w:val="left" w:pos="1440"/>
          <w:tab w:val="left" w:pos="2880"/>
          <w:tab w:val="left" w:pos="3600"/>
          <w:tab w:val="left" w:pos="4320"/>
          <w:tab w:val="left" w:pos="5040"/>
          <w:tab w:val="left" w:pos="5760"/>
          <w:tab w:val="left" w:pos="6480"/>
          <w:tab w:val="left" w:pos="7200"/>
        </w:tabs>
      </w:pPr>
    </w:p>
    <w:p w14:paraId="182A182F" w14:textId="77777777" w:rsidR="00FC059E" w:rsidRDefault="00FC059E" w:rsidP="00FC059E">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21EE743B" w14:textId="77777777" w:rsidR="00FC059E" w:rsidRDefault="00FC059E" w:rsidP="00FC059E">
      <w:pPr>
        <w:rPr>
          <w:rFonts w:ascii="Courier New" w:hAnsi="Courier New" w:cs="Courier New"/>
          <w:sz w:val="24"/>
          <w:szCs w:val="24"/>
        </w:rPr>
      </w:pPr>
    </w:p>
    <w:p w14:paraId="53EDB4E7" w14:textId="77777777" w:rsidR="00FC059E" w:rsidRPr="0017742C" w:rsidRDefault="00FC059E" w:rsidP="00FC059E">
      <w:pPr>
        <w:rPr>
          <w:rFonts w:ascii="Courier New" w:hAnsi="Courier New" w:cs="Courier New"/>
          <w:sz w:val="24"/>
          <w:szCs w:val="24"/>
        </w:rPr>
      </w:pPr>
    </w:p>
    <w:p w14:paraId="5F7009B7" w14:textId="77777777" w:rsidR="00FC059E" w:rsidRPr="00FC059E" w:rsidRDefault="00FC059E" w:rsidP="00FC059E">
      <w:pPr>
        <w:rPr>
          <w:rFonts w:ascii="Courier New" w:hAnsi="Courier New" w:cs="Courier New"/>
          <w:sz w:val="24"/>
          <w:szCs w:val="24"/>
        </w:rPr>
      </w:pPr>
    </w:p>
    <w:p w14:paraId="603EFAFC" w14:textId="7D4481EC"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&gt;&gt; </w:t>
      </w:r>
      <w:r w:rsidR="00FC059E" w:rsidRPr="00FC059E">
        <w:rPr>
          <w:rFonts w:ascii="Courier New" w:hAnsi="Courier New" w:cs="Courier New"/>
          <w:sz w:val="24"/>
          <w:szCs w:val="24"/>
        </w:rPr>
        <w:t>CHAT GARCIA RAMILO</w:t>
      </w:r>
      <w:r w:rsidRPr="00FC059E">
        <w:rPr>
          <w:rFonts w:ascii="Courier New" w:hAnsi="Courier New" w:cs="Courier New"/>
          <w:sz w:val="24"/>
          <w:szCs w:val="24"/>
        </w:rPr>
        <w:t>: Did you have a good break?</w:t>
      </w:r>
    </w:p>
    <w:p w14:paraId="1A06EA24"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Coffee, energized?</w:t>
      </w:r>
    </w:p>
    <w:p w14:paraId="3CFB5D2A" w14:textId="6B2F8B7B"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Great.</w:t>
      </w:r>
    </w:p>
    <w:p w14:paraId="44851C71"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Good sunshine?</w:t>
      </w:r>
    </w:p>
    <w:p w14:paraId="1D15A576" w14:textId="165135AE"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Perfect.</w:t>
      </w:r>
    </w:p>
    <w:p w14:paraId="67B23845"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Perfect for this session.</w:t>
      </w:r>
    </w:p>
    <w:p w14:paraId="577519C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No excuses; right?</w:t>
      </w:r>
    </w:p>
    <w:p w14:paraId="2EADC828" w14:textId="41A0F8C9"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Good morning, everyone.</w:t>
      </w:r>
    </w:p>
    <w:p w14:paraId="64187C7B"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And I am going to say very early morning, I think, for my co-moderators here, and I </w:t>
      </w:r>
      <w:proofErr w:type="gramStart"/>
      <w:r w:rsidRPr="00FC059E">
        <w:rPr>
          <w:rFonts w:ascii="Courier New" w:hAnsi="Courier New" w:cs="Courier New"/>
          <w:sz w:val="24"/>
          <w:szCs w:val="24"/>
        </w:rPr>
        <w:t>don't</w:t>
      </w:r>
      <w:proofErr w:type="gramEnd"/>
      <w:r w:rsidRPr="00FC059E">
        <w:rPr>
          <w:rFonts w:ascii="Courier New" w:hAnsi="Courier New" w:cs="Courier New"/>
          <w:sz w:val="24"/>
          <w:szCs w:val="24"/>
        </w:rPr>
        <w:t xml:space="preserve"> know, Vero, what time it for you, but welcome, everybody, to SHHH session, a session on framework for developing a gender-responsive cybersecurity policy.</w:t>
      </w:r>
    </w:p>
    <w:p w14:paraId="4B82CCDD"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my name is Chat Garcia Ramilo, and I am the Executive Director of the Association for Progressive Communications.  We are an international civil society organization, and we have been working on human rights, economic </w:t>
      </w:r>
      <w:proofErr w:type="gramStart"/>
      <w:r w:rsidRPr="00FC059E">
        <w:rPr>
          <w:rFonts w:ascii="Courier New" w:hAnsi="Courier New" w:cs="Courier New"/>
          <w:sz w:val="24"/>
          <w:szCs w:val="24"/>
        </w:rPr>
        <w:t>justice</w:t>
      </w:r>
      <w:proofErr w:type="gramEnd"/>
      <w:r w:rsidRPr="00FC059E">
        <w:rPr>
          <w:rFonts w:ascii="Courier New" w:hAnsi="Courier New" w:cs="Courier New"/>
          <w:sz w:val="24"/>
          <w:szCs w:val="24"/>
        </w:rPr>
        <w:t xml:space="preserve"> and policies, and we are proudly a longstanding part of this multi-stakeholder </w:t>
      </w:r>
      <w:r w:rsidRPr="00FC059E">
        <w:rPr>
          <w:rFonts w:ascii="Courier New" w:hAnsi="Courier New" w:cs="Courier New"/>
          <w:sz w:val="24"/>
          <w:szCs w:val="24"/>
        </w:rPr>
        <w:lastRenderedPageBreak/>
        <w:t>Internet Governance community which we have heard so much about how valuable it is, so just wanted to make that point that this is really a very good opportunity to have these multi-stakeholder conversations.</w:t>
      </w:r>
    </w:p>
    <w:p w14:paraId="5EBD0072"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are very happy to be able to present to you work that we have been doing for a number of years now, and this is really on how -- I think yesterday I made this point when there was a session about how do we look at cyber policies.</w:t>
      </w:r>
    </w:p>
    <w:p w14:paraId="55E033B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And I made the point of saying that, you know, one of the things that is </w:t>
      </w:r>
      <w:proofErr w:type="gramStart"/>
      <w:r w:rsidRPr="00FC059E">
        <w:rPr>
          <w:rFonts w:ascii="Courier New" w:hAnsi="Courier New" w:cs="Courier New"/>
          <w:sz w:val="24"/>
          <w:szCs w:val="24"/>
        </w:rPr>
        <w:t>really useful</w:t>
      </w:r>
      <w:proofErr w:type="gramEnd"/>
      <w:r w:rsidRPr="00FC059E">
        <w:rPr>
          <w:rFonts w:ascii="Courier New" w:hAnsi="Courier New" w:cs="Courier New"/>
          <w:sz w:val="24"/>
          <w:szCs w:val="24"/>
        </w:rPr>
        <w:t xml:space="preserve"> in our experience that we have found is that we really focus on what it is that we do so that there's an entry point for us.</w:t>
      </w:r>
    </w:p>
    <w:p w14:paraId="05DE78DF"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here one of the entry points, really, has been about making sure that cybersecurity policies do integrate agenda perspective, and this is what we want to talk about in this session.</w:t>
      </w:r>
    </w:p>
    <w:p w14:paraId="33374680"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we developed it with many partners.</w:t>
      </w:r>
    </w:p>
    <w:p w14:paraId="74A2090D"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what this framework aims to provide some practical recommendations, as well as a tool that will help us look at an assessment so that we can really focus on making sure that there are gender perspectives, especially around rights, through the cybersecurity strategies in national discussions as well as in discussions internationally.</w:t>
      </w:r>
    </w:p>
    <w:p w14:paraId="12F24AA4"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 first thing we want to do is to share with you what this framework is about, and we'll have Veronica sharing that in a while.</w:t>
      </w:r>
    </w:p>
    <w:p w14:paraId="7715EED9"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But we also want to have some discussions, and here we are going to try a short -- to have much more input and sharing is </w:t>
      </w:r>
      <w:proofErr w:type="gramStart"/>
      <w:r w:rsidRPr="00FC059E">
        <w:rPr>
          <w:rFonts w:ascii="Courier New" w:hAnsi="Courier New" w:cs="Courier New"/>
          <w:sz w:val="24"/>
          <w:szCs w:val="24"/>
        </w:rPr>
        <w:t>we'll</w:t>
      </w:r>
      <w:proofErr w:type="gramEnd"/>
      <w:r w:rsidRPr="00FC059E">
        <w:rPr>
          <w:rFonts w:ascii="Courier New" w:hAnsi="Courier New" w:cs="Courier New"/>
          <w:sz w:val="24"/>
          <w:szCs w:val="24"/>
        </w:rPr>
        <w:t xml:space="preserve"> divide up the room in three groups.</w:t>
      </w:r>
    </w:p>
    <w:p w14:paraId="00A20A3E"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Let's</w:t>
      </w:r>
      <w:proofErr w:type="gramEnd"/>
      <w:r w:rsidRPr="00FC059E">
        <w:rPr>
          <w:rFonts w:ascii="Courier New" w:hAnsi="Courier New" w:cs="Courier New"/>
          <w:sz w:val="24"/>
          <w:szCs w:val="24"/>
        </w:rPr>
        <w:t xml:space="preserve"> see how that works.</w:t>
      </w:r>
    </w:p>
    <w:p w14:paraId="4CB8CD68"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We can have like a concentrated discussion in three sessions, and we will also have an online group, hopefully, depending on how many we have online.</w:t>
      </w:r>
    </w:p>
    <w:p w14:paraId="4AE97E81"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So again, thank you for joining us.</w:t>
      </w:r>
    </w:p>
    <w:p w14:paraId="72FDA3F0"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Yeah, so I guess I just want to start us off, then, with asking </w:t>
      </w:r>
      <w:proofErr w:type="spellStart"/>
      <w:r w:rsidRPr="00FC059E">
        <w:rPr>
          <w:rFonts w:ascii="Courier New" w:hAnsi="Courier New" w:cs="Courier New"/>
          <w:sz w:val="24"/>
          <w:szCs w:val="24"/>
        </w:rPr>
        <w:t>vero</w:t>
      </w:r>
      <w:proofErr w:type="spellEnd"/>
      <w:r w:rsidRPr="00FC059E">
        <w:rPr>
          <w:rFonts w:ascii="Courier New" w:hAnsi="Courier New" w:cs="Courier New"/>
          <w:sz w:val="24"/>
          <w:szCs w:val="24"/>
        </w:rPr>
        <w:t xml:space="preserve"> to start with a presentation to share what the framework is about, and then from there we can have the discussion.</w:t>
      </w:r>
    </w:p>
    <w:p w14:paraId="669B94A0"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Thanks.</w:t>
      </w:r>
    </w:p>
    <w:p w14:paraId="4C99937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Over to you, Vero.</w:t>
      </w:r>
    </w:p>
    <w:p w14:paraId="5B0D9ACC"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VERONICA FERRARI: Yeah.</w:t>
      </w:r>
    </w:p>
    <w:p w14:paraId="5BE271CF"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Sure, thank you very much, Chat.</w:t>
      </w:r>
    </w:p>
    <w:p w14:paraId="1ED4475C"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I hope you can hear me.</w:t>
      </w:r>
    </w:p>
    <w:p w14:paraId="11106E9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Can you?</w:t>
      </w:r>
    </w:p>
    <w:p w14:paraId="5EF3B337"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There in the room?</w:t>
      </w:r>
    </w:p>
    <w:p w14:paraId="4892111F" w14:textId="3E6FB80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CHAT GARCIA RAMILO: Yes, yes.</w:t>
      </w:r>
    </w:p>
    <w:p w14:paraId="0BDDD7F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lastRenderedPageBreak/>
        <w:t>&gt;&gt; VERONICA FERRARI: Great.  Good morning, good afternoon, got night, everyone.</w:t>
      </w:r>
    </w:p>
    <w:p w14:paraId="5BEFB2B0"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My name is Veronica </w:t>
      </w:r>
      <w:proofErr w:type="spellStart"/>
      <w:r w:rsidRPr="00FC059E">
        <w:rPr>
          <w:rFonts w:ascii="Courier New" w:hAnsi="Courier New" w:cs="Courier New"/>
          <w:sz w:val="24"/>
          <w:szCs w:val="24"/>
        </w:rPr>
        <w:t>Ferrarii</w:t>
      </w:r>
      <w:proofErr w:type="spellEnd"/>
      <w:r w:rsidRPr="00FC059E">
        <w:rPr>
          <w:rFonts w:ascii="Courier New" w:hAnsi="Courier New" w:cs="Courier New"/>
          <w:sz w:val="24"/>
          <w:szCs w:val="24"/>
        </w:rPr>
        <w:t>.  I am APC's Global Policy advocacy Coordinator.</w:t>
      </w:r>
    </w:p>
    <w:p w14:paraId="4088436E"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I live and is based in Buenos Aires, Argentina, so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late in the night, but not that late.</w:t>
      </w:r>
    </w:p>
    <w:p w14:paraId="0DA92B65"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So happy to be here.</w:t>
      </w:r>
    </w:p>
    <w:p w14:paraId="49188935" w14:textId="42ED5822"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As Chat was saying, at the beginning we aim to present you this framework that we developed and then to have a conversation with you about a gender approach to cybersecurity and the challenges in in the region.  We are glad to share with you this framework we put together with the Asia Pacific community.</w:t>
      </w:r>
    </w:p>
    <w:p w14:paraId="409035BC"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From the initial mapping we do at APC, we found that it was, one, first, did I have to find gender references in cybersecurity policies,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it was even more challenging to find a roadmap or guidance on how to incorporate a gender perspective to cybersecurity policies.  So that's why, as Chat was saying, in consultation with gender and cybersecurity specialists, with activists, partners,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APC members, we developed this framework that seeks to provide some guidance on practical recommendations on how to do that.  But </w:t>
      </w:r>
      <w:proofErr w:type="gramStart"/>
      <w:r w:rsidRPr="00FC059E">
        <w:rPr>
          <w:rFonts w:ascii="Courier New" w:hAnsi="Courier New" w:cs="Courier New"/>
          <w:sz w:val="24"/>
          <w:szCs w:val="24"/>
        </w:rPr>
        <w:t>also</w:t>
      </w:r>
      <w:proofErr w:type="gramEnd"/>
      <w:r w:rsidRPr="00FC059E">
        <w:rPr>
          <w:rFonts w:ascii="Courier New" w:hAnsi="Courier New" w:cs="Courier New"/>
          <w:sz w:val="24"/>
          <w:szCs w:val="24"/>
        </w:rPr>
        <w:t xml:space="preserve"> the framework is a reflection on what is a gender approach to cybersecurity, why that perspective is important.</w:t>
      </w:r>
    </w:p>
    <w:p w14:paraId="43EA135E"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So basically, the framework that we put together has three components.  You can see them in the slide we are sharing.</w:t>
      </w:r>
    </w:p>
    <w:p w14:paraId="452863DB"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have a document that maps the existing norms, the standards, the guidelines that are connected with cybersecurity and gender.</w:t>
      </w:r>
    </w:p>
    <w:p w14:paraId="3C8BB89B"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There you can find references to Human Rights Council resolution, ITU guidelines, also documents that are outputs of UN cybersecurity discussions.</w:t>
      </w:r>
    </w:p>
    <w:p w14:paraId="4BE7B182"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We have another document that basically maps the existing research </w:t>
      </w:r>
      <w:proofErr w:type="gramStart"/>
      <w:r w:rsidRPr="00FC059E">
        <w:rPr>
          <w:rFonts w:ascii="Courier New" w:hAnsi="Courier New" w:cs="Courier New"/>
          <w:sz w:val="24"/>
          <w:szCs w:val="24"/>
        </w:rPr>
        <w:t>at the moment</w:t>
      </w:r>
      <w:proofErr w:type="gramEnd"/>
      <w:r w:rsidRPr="00FC059E">
        <w:rPr>
          <w:rFonts w:ascii="Courier New" w:hAnsi="Courier New" w:cs="Courier New"/>
          <w:sz w:val="24"/>
          <w:szCs w:val="24"/>
        </w:rPr>
        <w:t xml:space="preserve"> at the intersections of gender and cybersecurity, but it's not a lot, but it's a growing field in gender research.</w:t>
      </w:r>
    </w:p>
    <w:p w14:paraId="7A3C5E3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then we have the last component, which is a more practical one, the one that we call the Assessment Tool, that has like more practical recommendations, both for policymakers and for civil society.</w:t>
      </w:r>
    </w:p>
    <w:p w14:paraId="1CE5C01D"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who is this framework intended for?</w:t>
      </w:r>
    </w:p>
    <w:p w14:paraId="66ABB627" w14:textId="462F3A8B"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Basically, we want this framework to be useful for different audiences in different ways.  It is mainly developed to be helpful for policymakers working on cybersecurity at the national level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seeks to be an advocacy tool for civil society working on cybersecurity and advocating at the national level.</w:t>
      </w:r>
    </w:p>
    <w:p w14:paraId="672283F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lastRenderedPageBreak/>
        <w:t xml:space="preserve">Another audience for this framework </w:t>
      </w:r>
      <w:proofErr w:type="gramStart"/>
      <w:r w:rsidRPr="00FC059E">
        <w:rPr>
          <w:rFonts w:ascii="Courier New" w:hAnsi="Courier New" w:cs="Courier New"/>
          <w:sz w:val="24"/>
          <w:szCs w:val="24"/>
        </w:rPr>
        <w:t>are</w:t>
      </w:r>
      <w:proofErr w:type="gramEnd"/>
      <w:r w:rsidRPr="00FC059E">
        <w:rPr>
          <w:rFonts w:ascii="Courier New" w:hAnsi="Courier New" w:cs="Courier New"/>
          <w:sz w:val="24"/>
          <w:szCs w:val="24"/>
        </w:rPr>
        <w:t xml:space="preserve"> regional and international organizations; for example, the ITU; other organizations in states and in other regions that are the ones guidance on how to draft national cybersecurity strategies.  And the idea is also for this framework to be useful for the discussions that these actors have in multilateral discussions.  For example, the UN discussions on cybersecurity.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want this framework also to be useless for the incorporation of gender norms in discussions.</w:t>
      </w:r>
    </w:p>
    <w:p w14:paraId="2A729E2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It was a lot of work in this framework.</w:t>
      </w:r>
    </w:p>
    <w:p w14:paraId="036AB82C"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conducted from this research to interview with experts from different backgrounds and also different regions because we want the recommendations that, of course, we acknowledge that are general, but we also took into account the local and the regional context when putting this together.  We organized public sessions during </w:t>
      </w:r>
      <w:proofErr w:type="spellStart"/>
      <w:r w:rsidRPr="00FC059E">
        <w:rPr>
          <w:rFonts w:ascii="Courier New" w:hAnsi="Courier New" w:cs="Courier New"/>
          <w:sz w:val="24"/>
          <w:szCs w:val="24"/>
        </w:rPr>
        <w:t>RightsCon</w:t>
      </w:r>
      <w:proofErr w:type="spellEnd"/>
      <w:r w:rsidRPr="00FC059E">
        <w:rPr>
          <w:rFonts w:ascii="Courier New" w:hAnsi="Courier New" w:cs="Courier New"/>
          <w:sz w:val="24"/>
          <w:szCs w:val="24"/>
        </w:rPr>
        <w:t xml:space="preserve"> last year to collect first impressions on the assessment tool, and we organized several workshops with experts, activists, academics working on cybersecurity and gender, but also policymakers and international delegations, and gender and cybersecurity specialists also were invited to review the text.</w:t>
      </w:r>
    </w:p>
    <w:p w14:paraId="100A6A5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We organized two workshops from Latin America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Africa, so it was great to have an opportunity to socialize the framework from the community from Asia Pacific now.</w:t>
      </w:r>
    </w:p>
    <w:p w14:paraId="35541197"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So briefly, with this framework, we also wanted to debunk some misconceptions around cybersecurity and gender.</w:t>
      </w:r>
    </w:p>
    <w:p w14:paraId="5587D972"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 first one is the idea that this is only a women's issue.</w:t>
      </w:r>
    </w:p>
    <w:p w14:paraId="4009C664"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Basically, we say no.</w:t>
      </w:r>
    </w:p>
    <w:p w14:paraId="4C505401"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gender is about the social, the political, and also economic factors that could basically empower or disempower individuals based on their gender identity, but also in terms of power intersections and power relations.</w:t>
      </w:r>
    </w:p>
    <w:p w14:paraId="40F21B6D"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take into account gender, but together with race, ethnicity, religion, and class along with other factors.</w:t>
      </w:r>
    </w:p>
    <w:p w14:paraId="2AC91F9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 idea that cybersecurity is only a technical issue, basically what we say in the framework is that no, technological and policy solutions can contribute to or be used to mitigate inequalities and discrimination.</w:t>
      </w:r>
    </w:p>
    <w:p w14:paraId="666D9501"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the idea that cybersecurity is a gender-neutral space, what we propose in the framework is that while cybersecurity policies should aim to mitigate intersectional inequalities, they can only do that by acknowledging the inequalities and remedy them.  Good cybersecurity policies should be gender aware rather than gender blind.</w:t>
      </w:r>
    </w:p>
    <w:p w14:paraId="088ED0BB"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lastRenderedPageBreak/>
        <w:t>All in all, what is a gender approach to cybersecurity or what we understand by gender approach to cybersecurity in this framework?</w:t>
      </w:r>
    </w:p>
    <w:p w14:paraId="5B515F98" w14:textId="3507D54E"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an approach that is about understanding and also addressing the differentiated risk and needs faced by complex subjects in the context of cybersecurity.</w:t>
      </w:r>
    </w:p>
    <w:p w14:paraId="6976F367"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 gender approach should be explicitly intersectional, acknowledging gender together with other factors that cause discrimination.  And </w:t>
      </w:r>
      <w:proofErr w:type="gramStart"/>
      <w:r w:rsidRPr="00FC059E">
        <w:rPr>
          <w:rFonts w:ascii="Courier New" w:hAnsi="Courier New" w:cs="Courier New"/>
          <w:sz w:val="24"/>
          <w:szCs w:val="24"/>
        </w:rPr>
        <w:t>also</w:t>
      </w:r>
      <w:proofErr w:type="gramEnd"/>
      <w:r w:rsidRPr="00FC059E">
        <w:rPr>
          <w:rFonts w:ascii="Courier New" w:hAnsi="Courier New" w:cs="Courier New"/>
          <w:sz w:val="24"/>
          <w:szCs w:val="24"/>
        </w:rPr>
        <w:t xml:space="preserve"> a gender approach to cybersecurity should recognize practices of care and also recognize all of us as active subjects in creating a secure environment.</w:t>
      </w:r>
    </w:p>
    <w:p w14:paraId="158E93A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So basically, this approach gives people agency.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works to overcome the lack of intersectional diversity in the cybersecurity field.</w:t>
      </w:r>
    </w:p>
    <w:p w14:paraId="10AD2914"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this is what we call critical nodes of a gender perspective of cybersecurity.</w:t>
      </w:r>
    </w:p>
    <w:p w14:paraId="49C84E1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So main issues, organizations and actors working on cybersecurity and gender are focusing on, the gender gap from the cybersecurity field, that also includes cybersecurity policy discussions, also the workforce in the industry connected with cybersecurity.  The dimensions of gender-based violence in cybersecurity,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the differential vulnerabilities to </w:t>
      </w:r>
      <w:proofErr w:type="spellStart"/>
      <w:r w:rsidRPr="00FC059E">
        <w:rPr>
          <w:rFonts w:ascii="Courier New" w:hAnsi="Courier New" w:cs="Courier New"/>
          <w:sz w:val="24"/>
          <w:szCs w:val="24"/>
        </w:rPr>
        <w:t>cyber attacks</w:t>
      </w:r>
      <w:proofErr w:type="spellEnd"/>
      <w:r w:rsidRPr="00FC059E">
        <w:rPr>
          <w:rFonts w:ascii="Courier New" w:hAnsi="Courier New" w:cs="Courier New"/>
          <w:sz w:val="24"/>
          <w:szCs w:val="24"/>
        </w:rPr>
        <w:t xml:space="preserve"> among other critical aspects. All these aspects also intersect.</w:t>
      </w:r>
    </w:p>
    <w:p w14:paraId="5A2668C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coming to the end of the presentation, so why a gender perspective to cybersecurity is important?</w:t>
      </w:r>
    </w:p>
    <w:p w14:paraId="6E374521" w14:textId="69EA3CAB"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What we propose in the framework is that the goal of this approach is basically to impact the greatest number of people in </w:t>
      </w:r>
      <w:proofErr w:type="gramStart"/>
      <w:r w:rsidRPr="00FC059E">
        <w:rPr>
          <w:rFonts w:ascii="Courier New" w:hAnsi="Courier New" w:cs="Courier New"/>
          <w:sz w:val="24"/>
          <w:szCs w:val="24"/>
        </w:rPr>
        <w:t>all of</w:t>
      </w:r>
      <w:proofErr w:type="gramEnd"/>
      <w:r w:rsidRPr="00FC059E">
        <w:rPr>
          <w:rFonts w:ascii="Courier New" w:hAnsi="Courier New" w:cs="Courier New"/>
          <w:sz w:val="24"/>
          <w:szCs w:val="24"/>
        </w:rPr>
        <w:t xml:space="preserve"> their diversity and complexity.  And this is a systemic approach, that without such an approach, large segments of the population basically are left vulnerable to cyber threats.</w:t>
      </w:r>
    </w:p>
    <w:p w14:paraId="6A8DFB22"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without such an approach, critical decisions about security will be based only on assumptions and partial or incomplete information.</w:t>
      </w:r>
    </w:p>
    <w:p w14:paraId="5D732DC5"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As a consequence</w:t>
      </w:r>
      <w:proofErr w:type="gramEnd"/>
      <w:r w:rsidRPr="00FC059E">
        <w:rPr>
          <w:rFonts w:ascii="Courier New" w:hAnsi="Courier New" w:cs="Courier New"/>
          <w:sz w:val="24"/>
          <w:szCs w:val="24"/>
        </w:rPr>
        <w:t>, both national security and also human rights will be basically affected.</w:t>
      </w:r>
    </w:p>
    <w:p w14:paraId="40F70049"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So very briefly, I have this, which is the assessment tool.  That is the most practical component on the framework, basically where you will find the most concrete recommendations and advice on how to develop a gender approach to cybersecurity and how to incorporate that in the discussions that you are having in your own country.</w:t>
      </w:r>
    </w:p>
    <w:p w14:paraId="583C967F"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As I said before.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recommendations here are general and need to be adapted to be meaningful to particular contexts, and this is one of the things we want to discuss with you all.</w:t>
      </w:r>
    </w:p>
    <w:p w14:paraId="206B09BE"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And the focus is on the policy development process, and at the national level, but also, as I mentioned, we want this </w:t>
      </w:r>
      <w:r w:rsidRPr="00FC059E">
        <w:rPr>
          <w:rFonts w:ascii="Courier New" w:hAnsi="Courier New" w:cs="Courier New"/>
          <w:sz w:val="24"/>
          <w:szCs w:val="24"/>
        </w:rPr>
        <w:lastRenderedPageBreak/>
        <w:t>framework to also be useful to some of the global cybersecurity discussions.</w:t>
      </w:r>
    </w:p>
    <w:p w14:paraId="46043068"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So </w:t>
      </w:r>
      <w:proofErr w:type="gramStart"/>
      <w:r w:rsidRPr="00FC059E">
        <w:rPr>
          <w:rFonts w:ascii="Courier New" w:hAnsi="Courier New" w:cs="Courier New"/>
          <w:sz w:val="24"/>
          <w:szCs w:val="24"/>
        </w:rPr>
        <w:t>really quickly</w:t>
      </w:r>
      <w:proofErr w:type="gramEnd"/>
      <w:r w:rsidRPr="00FC059E">
        <w:rPr>
          <w:rFonts w:ascii="Courier New" w:hAnsi="Courier New" w:cs="Courier New"/>
          <w:sz w:val="24"/>
          <w:szCs w:val="24"/>
        </w:rPr>
        <w:t>, we have these three stages of maturity in the framework we put together.</w:t>
      </w:r>
    </w:p>
    <w:p w14:paraId="0BCC9E09"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We build on a framework that was put together by the Oxford University.</w:t>
      </w:r>
    </w:p>
    <w:p w14:paraId="3AEF7FD8"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in these different stages, probably the discussion in your own country is a combination or mix of these different stages.</w:t>
      </w:r>
    </w:p>
    <w:p w14:paraId="086D19D5"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But the idea is to have, for example, in the start-up stage, is where </w:t>
      </w:r>
      <w:proofErr w:type="gramStart"/>
      <w:r w:rsidRPr="00FC059E">
        <w:rPr>
          <w:rFonts w:ascii="Courier New" w:hAnsi="Courier New" w:cs="Courier New"/>
          <w:sz w:val="24"/>
          <w:szCs w:val="24"/>
        </w:rPr>
        <w:t>what's</w:t>
      </w:r>
      <w:proofErr w:type="gramEnd"/>
      <w:r w:rsidRPr="00FC059E">
        <w:rPr>
          <w:rFonts w:ascii="Courier New" w:hAnsi="Courier New" w:cs="Courier New"/>
          <w:sz w:val="24"/>
          <w:szCs w:val="24"/>
        </w:rPr>
        <w:t xml:space="preserve"> needed is to raise awareness among the different stakeholders of the importance of the gender approach to cybersecurity.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there are some practical recommendations connected with how to understand the national cybersecurity risk and threats from a gender perspective.</w:t>
      </w:r>
    </w:p>
    <w:p w14:paraId="6A1FC84A"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Also</w:t>
      </w:r>
      <w:proofErr w:type="gramEnd"/>
      <w:r w:rsidRPr="00FC059E">
        <w:rPr>
          <w:rFonts w:ascii="Courier New" w:hAnsi="Courier New" w:cs="Courier New"/>
          <w:sz w:val="24"/>
          <w:szCs w:val="24"/>
        </w:rPr>
        <w:t xml:space="preserve"> another recommendation is connected to mapping map the knowledge on debates, on gender and cyber, but also </w:t>
      </w:r>
      <w:proofErr w:type="spellStart"/>
      <w:r w:rsidRPr="00FC059E">
        <w:rPr>
          <w:rFonts w:ascii="Courier New" w:hAnsi="Courier New" w:cs="Courier New"/>
          <w:sz w:val="24"/>
          <w:szCs w:val="24"/>
        </w:rPr>
        <w:t>cyber crime</w:t>
      </w:r>
      <w:proofErr w:type="spellEnd"/>
      <w:r w:rsidRPr="00FC059E">
        <w:rPr>
          <w:rFonts w:ascii="Courier New" w:hAnsi="Courier New" w:cs="Courier New"/>
          <w:sz w:val="24"/>
          <w:szCs w:val="24"/>
        </w:rPr>
        <w:t xml:space="preserve"> and Internet Governance, for example, at the IGF.</w:t>
      </w:r>
    </w:p>
    <w:p w14:paraId="044189EC"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in the other stage, which is the formative stage, is where the main focus is to include the aspects connected with a gender approach to cybersecurity in the policy and the action plan, so the recommendations that are connected with conducting a national risk assessment to collect information and evidence on the risks faced by people in the context of cybersecurity in a certain country.</w:t>
      </w:r>
    </w:p>
    <w:p w14:paraId="1023365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Also,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about how to put together participatory mechanisms and consultations so organizations and individuals can input to these policy discussions.  And </w:t>
      </w:r>
      <w:proofErr w:type="gramStart"/>
      <w:r w:rsidRPr="00FC059E">
        <w:rPr>
          <w:rFonts w:ascii="Courier New" w:hAnsi="Courier New" w:cs="Courier New"/>
          <w:sz w:val="24"/>
          <w:szCs w:val="24"/>
        </w:rPr>
        <w:t>also</w:t>
      </w:r>
      <w:proofErr w:type="gramEnd"/>
      <w:r w:rsidRPr="00FC059E">
        <w:rPr>
          <w:rFonts w:ascii="Courier New" w:hAnsi="Courier New" w:cs="Courier New"/>
          <w:sz w:val="24"/>
          <w:szCs w:val="24"/>
        </w:rPr>
        <w:t xml:space="preserve"> to engage together with authorities in regional and global forums connected with cyber and gender.</w:t>
      </w:r>
    </w:p>
    <w:p w14:paraId="4ABEA538"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At a later stage, the established stage, where the policy is already in place and the recommendations there are more connected with evaluating, the policy and the action plan, how this policy is doing progress towards the incorporation of a gender perspective to cybersecurity,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to put together like a common front in international spaces, among others.  This is like in a nutshell some of the recommendations for each of these stages.  And this is the vision, basically all these three stages, the gender perspective is considered strategic in cybersecurity by all stakeholders.</w:t>
      </w:r>
    </w:p>
    <w:p w14:paraId="213E29BE"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Has a tangible impact on the infrastructure in the face of attacks.</w:t>
      </w:r>
    </w:p>
    <w:p w14:paraId="2E05E6C3"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And human rights in cyber space </w:t>
      </w:r>
      <w:proofErr w:type="gramStart"/>
      <w:r w:rsidRPr="00FC059E">
        <w:rPr>
          <w:rFonts w:ascii="Courier New" w:hAnsi="Courier New" w:cs="Courier New"/>
          <w:sz w:val="24"/>
          <w:szCs w:val="24"/>
        </w:rPr>
        <w:t>has</w:t>
      </w:r>
      <w:proofErr w:type="gramEnd"/>
      <w:r w:rsidRPr="00FC059E">
        <w:rPr>
          <w:rFonts w:ascii="Courier New" w:hAnsi="Courier New" w:cs="Courier New"/>
          <w:sz w:val="24"/>
          <w:szCs w:val="24"/>
        </w:rPr>
        <w:t xml:space="preserve"> been strengthened, and we have -- the country champion in gender perspective in cybersecurity and other spaces.  I encourage you to see this,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already available in the APC website, and I can share in Chat in the Zoom link.  So </w:t>
      </w:r>
      <w:proofErr w:type="gramStart"/>
      <w:r w:rsidRPr="00FC059E">
        <w:rPr>
          <w:rFonts w:ascii="Courier New" w:hAnsi="Courier New" w:cs="Courier New"/>
          <w:sz w:val="24"/>
          <w:szCs w:val="24"/>
        </w:rPr>
        <w:t>basically</w:t>
      </w:r>
      <w:proofErr w:type="gramEnd"/>
      <w:r w:rsidRPr="00FC059E">
        <w:rPr>
          <w:rFonts w:ascii="Courier New" w:hAnsi="Courier New" w:cs="Courier New"/>
          <w:sz w:val="24"/>
          <w:szCs w:val="24"/>
        </w:rPr>
        <w:t xml:space="preserve"> we want to present and </w:t>
      </w:r>
      <w:r w:rsidRPr="00FC059E">
        <w:rPr>
          <w:rFonts w:ascii="Courier New" w:hAnsi="Courier New" w:cs="Courier New"/>
          <w:sz w:val="24"/>
          <w:szCs w:val="24"/>
        </w:rPr>
        <w:lastRenderedPageBreak/>
        <w:t>socialize this framework with you, but the main objective is to discuss with you the main issues that are there.</w:t>
      </w:r>
    </w:p>
    <w:p w14:paraId="50069F52"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Basically</w:t>
      </w:r>
      <w:proofErr w:type="gramEnd"/>
      <w:r w:rsidRPr="00FC059E">
        <w:rPr>
          <w:rFonts w:ascii="Courier New" w:hAnsi="Courier New" w:cs="Courier New"/>
          <w:sz w:val="24"/>
          <w:szCs w:val="24"/>
        </w:rPr>
        <w:t xml:space="preserve"> we want to propose to have a breakout activity, and to in the first part take some minutes to individually reflect on what are the crucial factors that a gender perspective to cybersecurity should consider in the region.</w:t>
      </w:r>
    </w:p>
    <w:p w14:paraId="0A2DC7B9"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Also, what are the main obstacles and challenges associated with implementing such a perspective in the region?  And </w:t>
      </w:r>
      <w:proofErr w:type="gramStart"/>
      <w:r w:rsidRPr="00FC059E">
        <w:rPr>
          <w:rFonts w:ascii="Courier New" w:hAnsi="Courier New" w:cs="Courier New"/>
          <w:sz w:val="24"/>
          <w:szCs w:val="24"/>
        </w:rPr>
        <w:t>also</w:t>
      </w:r>
      <w:proofErr w:type="gramEnd"/>
      <w:r w:rsidRPr="00FC059E">
        <w:rPr>
          <w:rFonts w:ascii="Courier New" w:hAnsi="Courier New" w:cs="Courier New"/>
          <w:sz w:val="24"/>
          <w:szCs w:val="24"/>
        </w:rPr>
        <w:t xml:space="preserve"> any thoughts on how this framework would be useful to bring a gender perspective in your own work.</w:t>
      </w:r>
    </w:p>
    <w:p w14:paraId="39EBBB11"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And that could be also an opportunity to share, I </w:t>
      </w:r>
      <w:proofErr w:type="gramStart"/>
      <w:r w:rsidRPr="00FC059E">
        <w:rPr>
          <w:rFonts w:ascii="Courier New" w:hAnsi="Courier New" w:cs="Courier New"/>
          <w:sz w:val="24"/>
          <w:szCs w:val="24"/>
        </w:rPr>
        <w:t>don't</w:t>
      </w:r>
      <w:proofErr w:type="gramEnd"/>
      <w:r w:rsidRPr="00FC059E">
        <w:rPr>
          <w:rFonts w:ascii="Courier New" w:hAnsi="Courier New" w:cs="Courier New"/>
          <w:sz w:val="24"/>
          <w:szCs w:val="24"/>
        </w:rPr>
        <w:t xml:space="preserve"> know, what else is needed to bring this perspective or what future work of this agenda could do.</w:t>
      </w:r>
    </w:p>
    <w:p w14:paraId="428F195F"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And then the idea is to share in the group and discuss collectively.</w:t>
      </w:r>
    </w:p>
    <w:p w14:paraId="0A637215"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Then we have a last part where one person per group will share some highlights in plenary.</w:t>
      </w:r>
    </w:p>
    <w:p w14:paraId="6D217F24"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 idea is to have one or two online groups, depending on how many people we have in the room at the moment, and then, as Chat was saying, everything is set up for discussions in the groups.</w:t>
      </w:r>
    </w:p>
    <w:p w14:paraId="529854BC"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We will have 20 minutes for that, then we will come back in PLENARY.  So over to you, Chat, Carlos, Gladys, and all, and we will stay here with Pavitra to facilitate conversation in the online groups.</w:t>
      </w:r>
    </w:p>
    <w:p w14:paraId="0A9DDC59"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&gt;&gt; MODERATOR: Yes, we will try this.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not the best setup for dividing people up, but I think we can do this.  I think we have done more difficult jobs.</w:t>
      </w:r>
    </w:p>
    <w:p w14:paraId="57D326AB"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Before that, maybe I can allow for a few questions, </w:t>
      </w:r>
      <w:proofErr w:type="spellStart"/>
      <w:r w:rsidRPr="00FC059E">
        <w:rPr>
          <w:rFonts w:ascii="Courier New" w:hAnsi="Courier New" w:cs="Courier New"/>
          <w:sz w:val="24"/>
          <w:szCs w:val="24"/>
        </w:rPr>
        <w:t>vero</w:t>
      </w:r>
      <w:proofErr w:type="spellEnd"/>
      <w:r w:rsidRPr="00FC059E">
        <w:rPr>
          <w:rFonts w:ascii="Courier New" w:hAnsi="Courier New" w:cs="Courier New"/>
          <w:sz w:val="24"/>
          <w:szCs w:val="24"/>
        </w:rPr>
        <w:t xml:space="preserve">, just to clarify if </w:t>
      </w:r>
      <w:proofErr w:type="gramStart"/>
      <w:r w:rsidRPr="00FC059E">
        <w:rPr>
          <w:rFonts w:ascii="Courier New" w:hAnsi="Courier New" w:cs="Courier New"/>
          <w:sz w:val="24"/>
          <w:szCs w:val="24"/>
        </w:rPr>
        <w:t>there's</w:t>
      </w:r>
      <w:proofErr w:type="gramEnd"/>
      <w:r w:rsidRPr="00FC059E">
        <w:rPr>
          <w:rFonts w:ascii="Courier New" w:hAnsi="Courier New" w:cs="Courier New"/>
          <w:sz w:val="24"/>
          <w:szCs w:val="24"/>
        </w:rPr>
        <w:t xml:space="preserve"> anything you want to ask about the framework itself because that was a rapid ten-minute framework, which really will not necessarily be enough for you to absorb anything.</w:t>
      </w:r>
    </w:p>
    <w:p w14:paraId="2DF8702F"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Is there any question about the framework you would like to ask for the next five minutes, then we can divide up the group?</w:t>
      </w:r>
    </w:p>
    <w:p w14:paraId="64006B9C" w14:textId="0E8F63E8"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There you go.</w:t>
      </w:r>
    </w:p>
    <w:p w14:paraId="02A84C34"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Out there at the back.</w:t>
      </w:r>
    </w:p>
    <w:p w14:paraId="04A8EF09"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&gt;&gt; Interesting.  I have already googled it and sent it to my colleagues.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thank you.</w:t>
      </w:r>
    </w:p>
    <w:p w14:paraId="3850467B"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I am just wondering if you have had any industry response to the framework.</w:t>
      </w:r>
    </w:p>
    <w:p w14:paraId="73A0991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What are some of your challenges?  What ideas could you have to help us introduce this type of framework for discussion?</w:t>
      </w:r>
    </w:p>
    <w:p w14:paraId="4D36B79F" w14:textId="2EF477B1"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MODERATOR: Thank you for the question.</w:t>
      </w:r>
    </w:p>
    <w:p w14:paraId="03E6C52C"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Any other question so that we can have just one response?</w:t>
      </w:r>
    </w:p>
    <w:p w14:paraId="772FADDF" w14:textId="731EE93D"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Okay.</w:t>
      </w:r>
    </w:p>
    <w:p w14:paraId="3A26B647"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Yes, here.</w:t>
      </w:r>
    </w:p>
    <w:p w14:paraId="36B105E3"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lastRenderedPageBreak/>
        <w:t>Gladys?</w:t>
      </w:r>
    </w:p>
    <w:p w14:paraId="75FE6785" w14:textId="4726CDC6"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Thank you for that presentation.</w:t>
      </w:r>
    </w:p>
    <w:p w14:paraId="4D00522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Just a quick one.  Is this framework publicly available?</w:t>
      </w:r>
    </w:p>
    <w:p w14:paraId="29299595" w14:textId="403BB0F4"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MODERATOR: Yes.</w:t>
      </w:r>
    </w:p>
    <w:p w14:paraId="26257C9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Can you share it with us, please?</w:t>
      </w:r>
    </w:p>
    <w:p w14:paraId="5D010C47" w14:textId="205CE0B6"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&gt;&gt; MODERATOR: Yes,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on the APC website, and we will definitely share the links.</w:t>
      </w:r>
    </w:p>
    <w:p w14:paraId="57284828"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Vero, can you respond to that question, please, about the industry response?</w:t>
      </w:r>
    </w:p>
    <w:p w14:paraId="2EF84CE1" w14:textId="07295180"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VERONICA FERRARI: Yeah, sure.</w:t>
      </w:r>
    </w:p>
    <w:p w14:paraId="467B9CC7"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Thanks so much for the question.</w:t>
      </w:r>
    </w:p>
    <w:p w14:paraId="4D53B683"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As Chat was saying, the framework is online, and I can also paste it here in the group chat, and I have the URL in the last slide.</w:t>
      </w:r>
    </w:p>
    <w:p w14:paraId="18B96650"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I will share that.</w:t>
      </w:r>
    </w:p>
    <w:p w14:paraId="03C1C729"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not the best.</w:t>
      </w:r>
    </w:p>
    <w:p w14:paraId="365F045A"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Regarding the industry engagement, I think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one of the issues we have in the next steps section.</w:t>
      </w:r>
    </w:p>
    <w:p w14:paraId="2E4FA397"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have been distributing this.</w:t>
      </w:r>
    </w:p>
    <w:p w14:paraId="7EA05B5E"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We acknowledge the importance of the private sector, but I think we have more in the framework.</w:t>
      </w:r>
    </w:p>
    <w:p w14:paraId="2F11EB03"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We still need to do more in terms of socializing the feedback, getting more input, and ideas from cyber space, aspects that these enterprises can add to the conversation.</w:t>
      </w:r>
    </w:p>
    <w:p w14:paraId="68403049"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 think we have already, like, specific recommendations in the framework, but it's not the main audience of the framework, but we still need to do more engagement with the stakeholders.</w:t>
      </w:r>
    </w:p>
    <w:p w14:paraId="095CC3EA"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 think at great recommendation, and we really open to engage with people from the private sector that may be in the room or also to be in contact after the session.</w:t>
      </w:r>
    </w:p>
    <w:p w14:paraId="6771894B"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&gt;&gt; CHAT GARCIA RAMILO: Thank you, Vero.</w:t>
      </w:r>
    </w:p>
    <w:p w14:paraId="22477D1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Can I ask, just a show of hands, do you know if you have a cybersecurity policy or strategy in your country?</w:t>
      </w:r>
    </w:p>
    <w:p w14:paraId="4A6108B0" w14:textId="3F650A43"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we've got -- I can't see the hands.</w:t>
      </w:r>
    </w:p>
    <w:p w14:paraId="49A49BBC"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Yes, one, two, three, four, five, six -- great, so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a good basis for the conversation that we are going to have.</w:t>
      </w:r>
    </w:p>
    <w:p w14:paraId="7116D038"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let's try this; right?</w:t>
      </w:r>
    </w:p>
    <w:p w14:paraId="0ED48284" w14:textId="2B979408"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I'll be -- there's one group here.</w:t>
      </w:r>
    </w:p>
    <w:p w14:paraId="52A6449A"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Let's</w:t>
      </w:r>
      <w:proofErr w:type="gramEnd"/>
      <w:r w:rsidRPr="00FC059E">
        <w:rPr>
          <w:rFonts w:ascii="Courier New" w:hAnsi="Courier New" w:cs="Courier New"/>
          <w:sz w:val="24"/>
          <w:szCs w:val="24"/>
        </w:rPr>
        <w:t xml:space="preserve"> just start the conversation.</w:t>
      </w:r>
    </w:p>
    <w:p w14:paraId="2D9588A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These are the questions we will have.</w:t>
      </w:r>
    </w:p>
    <w:p w14:paraId="380AA46F"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And then </w:t>
      </w:r>
      <w:proofErr w:type="gramStart"/>
      <w:r w:rsidRPr="00FC059E">
        <w:rPr>
          <w:rFonts w:ascii="Courier New" w:hAnsi="Courier New" w:cs="Courier New"/>
          <w:sz w:val="24"/>
          <w:szCs w:val="24"/>
        </w:rPr>
        <w:t>there's</w:t>
      </w:r>
      <w:proofErr w:type="gramEnd"/>
      <w:r w:rsidRPr="00FC059E">
        <w:rPr>
          <w:rFonts w:ascii="Courier New" w:hAnsi="Courier New" w:cs="Courier New"/>
          <w:sz w:val="24"/>
          <w:szCs w:val="24"/>
        </w:rPr>
        <w:t xml:space="preserve"> one in the middle, and there's one in the back.</w:t>
      </w:r>
    </w:p>
    <w:p w14:paraId="0CED8971"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we'll do this for 20 minutes, and then we'll have a bit of sharing in the big room.</w:t>
      </w:r>
    </w:p>
    <w:p w14:paraId="1717D1E6"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Okay?  Just gives us more chance to talk to each other.</w:t>
      </w:r>
    </w:p>
    <w:p w14:paraId="2275D25D"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Okay.  We </w:t>
      </w:r>
      <w:proofErr w:type="gramStart"/>
      <w:r w:rsidRPr="00FC059E">
        <w:rPr>
          <w:rFonts w:ascii="Courier New" w:hAnsi="Courier New" w:cs="Courier New"/>
          <w:sz w:val="24"/>
          <w:szCs w:val="24"/>
        </w:rPr>
        <w:t>won't</w:t>
      </w:r>
      <w:proofErr w:type="gramEnd"/>
      <w:r w:rsidRPr="00FC059E">
        <w:rPr>
          <w:rFonts w:ascii="Courier New" w:hAnsi="Courier New" w:cs="Courier New"/>
          <w:sz w:val="24"/>
          <w:szCs w:val="24"/>
        </w:rPr>
        <w:t xml:space="preserve"> use the mics.</w:t>
      </w:r>
    </w:p>
    <w:p w14:paraId="2364B3C7" w14:textId="77777777" w:rsidR="000A7300" w:rsidRPr="00FC059E" w:rsidRDefault="000A7300" w:rsidP="000A7300">
      <w:pPr>
        <w:ind w:firstLine="720"/>
        <w:rPr>
          <w:rFonts w:ascii="Courier New" w:hAnsi="Courier New" w:cs="Courier New"/>
          <w:sz w:val="24"/>
          <w:szCs w:val="24"/>
        </w:rPr>
      </w:pPr>
      <w:r w:rsidRPr="00FC059E">
        <w:rPr>
          <w:rFonts w:ascii="Courier New" w:hAnsi="Courier New" w:cs="Courier New"/>
          <w:sz w:val="24"/>
          <w:szCs w:val="24"/>
        </w:rPr>
        <w:lastRenderedPageBreak/>
        <w:t xml:space="preserve">We </w:t>
      </w:r>
      <w:proofErr w:type="gramStart"/>
      <w:r w:rsidRPr="00FC059E">
        <w:rPr>
          <w:rFonts w:ascii="Courier New" w:hAnsi="Courier New" w:cs="Courier New"/>
          <w:sz w:val="24"/>
          <w:szCs w:val="24"/>
        </w:rPr>
        <w:t>don't</w:t>
      </w:r>
      <w:proofErr w:type="gramEnd"/>
      <w:r w:rsidRPr="00FC059E">
        <w:rPr>
          <w:rFonts w:ascii="Courier New" w:hAnsi="Courier New" w:cs="Courier New"/>
          <w:sz w:val="24"/>
          <w:szCs w:val="24"/>
        </w:rPr>
        <w:t xml:space="preserve"> need the mics for the groups.</w:t>
      </w:r>
    </w:p>
    <w:p w14:paraId="7AC2BA04" w14:textId="77777777" w:rsidR="000A7300" w:rsidRPr="00FC059E" w:rsidRDefault="000A7300" w:rsidP="000A7300">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one here and one with Gladys and the other one with APC colleagues with Carlos at the back.</w:t>
      </w:r>
    </w:p>
    <w:p w14:paraId="06BAC3CA" w14:textId="77777777" w:rsidR="003639F7" w:rsidRDefault="003639F7" w:rsidP="000A7300">
      <w:pPr>
        <w:ind w:firstLine="720"/>
        <w:rPr>
          <w:rFonts w:ascii="Courier New" w:hAnsi="Courier New" w:cs="Courier New"/>
          <w:sz w:val="24"/>
          <w:szCs w:val="24"/>
        </w:rPr>
      </w:pPr>
    </w:p>
    <w:p w14:paraId="51B9B14F" w14:textId="265ADC1B" w:rsidR="003C53FC" w:rsidRDefault="000A7300" w:rsidP="000A7300">
      <w:pPr>
        <w:ind w:firstLine="720"/>
        <w:rPr>
          <w:rFonts w:ascii="Courier New" w:hAnsi="Courier New" w:cs="Courier New"/>
          <w:sz w:val="24"/>
          <w:szCs w:val="24"/>
        </w:rPr>
      </w:pPr>
      <w:r w:rsidRPr="00FC059E">
        <w:rPr>
          <w:rFonts w:ascii="Courier New" w:hAnsi="Courier New" w:cs="Courier New"/>
          <w:sz w:val="24"/>
          <w:szCs w:val="24"/>
        </w:rPr>
        <w:t xml:space="preserve">(Breakout groups) </w:t>
      </w:r>
    </w:p>
    <w:p w14:paraId="5BCC9397" w14:textId="77777777" w:rsidR="00FC059E" w:rsidRPr="00FC059E" w:rsidRDefault="00FC059E" w:rsidP="00FC059E">
      <w:pPr>
        <w:ind w:firstLine="720"/>
        <w:rPr>
          <w:rFonts w:ascii="Courier New" w:hAnsi="Courier New" w:cs="Courier New"/>
          <w:sz w:val="24"/>
          <w:szCs w:val="24"/>
        </w:rPr>
      </w:pPr>
    </w:p>
    <w:p w14:paraId="5246E763"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Hello.  I hope that you did get a lot from the groups.  We are coming back for the last ten minutes of the discussion.  And Vero, did we have an online group?  Was there one?  </w:t>
      </w:r>
    </w:p>
    <w:p w14:paraId="0527B183"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VERONICA FERRARI: Yeah, we ended up having a big online group.  So yeah, we have some thoughts to share.  </w:t>
      </w:r>
    </w:p>
    <w:p w14:paraId="5ED19B52"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CHAT GARCIA RAMILO: Something to share?  Good.  Look.  I think what </w:t>
      </w:r>
      <w:proofErr w:type="gramStart"/>
      <w:r w:rsidRPr="00FC059E">
        <w:rPr>
          <w:rFonts w:ascii="Courier New" w:hAnsi="Courier New" w:cs="Courier New"/>
          <w:sz w:val="24"/>
          <w:szCs w:val="24"/>
        </w:rPr>
        <w:t>we'll</w:t>
      </w:r>
      <w:proofErr w:type="gramEnd"/>
      <w:r w:rsidRPr="00FC059E">
        <w:rPr>
          <w:rFonts w:ascii="Courier New" w:hAnsi="Courier New" w:cs="Courier New"/>
          <w:sz w:val="24"/>
          <w:szCs w:val="24"/>
        </w:rPr>
        <w:t xml:space="preserve"> do is just some quick feedback or the insights; right?  Maybe just two or three highlights from your group.  Anybody can share that.  That came out of that discussion.  After that, we will then close it and from APC's perspective, what it is we can take from here and what it is you can expect from us to follow through with, you know, trying to have more of this work within the region.  </w:t>
      </w:r>
    </w:p>
    <w:p w14:paraId="2A40837D" w14:textId="77777777" w:rsidR="00FC059E" w:rsidRPr="00FC059E" w:rsidRDefault="00FC059E" w:rsidP="00FC059E">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 noisiest group, I want them to start.  </w:t>
      </w:r>
    </w:p>
    <w:p w14:paraId="08011F11"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(Laughter) </w:t>
      </w:r>
    </w:p>
    <w:p w14:paraId="2E117BAF"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At the back.  Tell us.  </w:t>
      </w:r>
    </w:p>
    <w:p w14:paraId="6FC2BE5D"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 am being forced against my will to report back from this group, so I will do that.  </w:t>
      </w:r>
    </w:p>
    <w:p w14:paraId="1D0DF52A"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So no, an amazing group.  A lot of interaction.  A lot of comments.  Very good comments.  Maybe some highlights were, I think something I have never thought of, it's in relation that was said about the more we are able to use these frameworks and others to open up conversations, so people feel safe to share what type of threats, not only they have been subject to -- I think that's important because that will allow you to build even safer practices because those people who have been already at risk have the chances to be even more at risk and bring risk to your organization, your community, so on and so forth.  And that could be a way as well to rally more people into </w:t>
      </w:r>
      <w:proofErr w:type="gramStart"/>
      <w:r w:rsidRPr="00FC059E">
        <w:rPr>
          <w:rFonts w:ascii="Courier New" w:hAnsi="Courier New" w:cs="Courier New"/>
          <w:sz w:val="24"/>
          <w:szCs w:val="24"/>
        </w:rPr>
        <w:t>these type of discussions</w:t>
      </w:r>
      <w:proofErr w:type="gramEnd"/>
      <w:r w:rsidRPr="00FC059E">
        <w:rPr>
          <w:rFonts w:ascii="Courier New" w:hAnsi="Courier New" w:cs="Courier New"/>
          <w:sz w:val="24"/>
          <w:szCs w:val="24"/>
        </w:rPr>
        <w:t xml:space="preserve"> and becoming allies.  </w:t>
      </w:r>
    </w:p>
    <w:p w14:paraId="3B831E01"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We also touched upon the importance of training in the broader discussions around meaningful connectivity and how some communities and some people are not joining the Internet, despite of it being available and affordable, but because they don't feel safe or because they have felt or heard that other people have been subject to extortion, to some other elements, and how that training could even be, you know, a starting point for ISPs and other community connectivity providers to bringing those elements early on to make communities feel safer.  </w:t>
      </w:r>
    </w:p>
    <w:p w14:paraId="3022ECB9"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And the last one was </w:t>
      </w:r>
      <w:proofErr w:type="gramStart"/>
      <w:r w:rsidRPr="00FC059E">
        <w:rPr>
          <w:rFonts w:ascii="Courier New" w:hAnsi="Courier New" w:cs="Courier New"/>
          <w:sz w:val="24"/>
          <w:szCs w:val="24"/>
        </w:rPr>
        <w:t>really,</w:t>
      </w:r>
      <w:proofErr w:type="gramEnd"/>
      <w:r w:rsidRPr="00FC059E">
        <w:rPr>
          <w:rFonts w:ascii="Courier New" w:hAnsi="Courier New" w:cs="Courier New"/>
          <w:sz w:val="24"/>
          <w:szCs w:val="24"/>
        </w:rPr>
        <w:t xml:space="preserve"> we had a civil servant from the Philippines saying that this is a really useful framework </w:t>
      </w:r>
      <w:r w:rsidRPr="00FC059E">
        <w:rPr>
          <w:rFonts w:ascii="Courier New" w:hAnsi="Courier New" w:cs="Courier New"/>
          <w:sz w:val="24"/>
          <w:szCs w:val="24"/>
        </w:rPr>
        <w:lastRenderedPageBreak/>
        <w:t xml:space="preserve">that they really want to use going forward because they want to be more inclusive or have more inclusive gender policies.  And then this is going to </w:t>
      </w:r>
      <w:proofErr w:type="gramStart"/>
      <w:r w:rsidRPr="00FC059E">
        <w:rPr>
          <w:rFonts w:ascii="Courier New" w:hAnsi="Courier New" w:cs="Courier New"/>
          <w:sz w:val="24"/>
          <w:szCs w:val="24"/>
        </w:rPr>
        <w:t>definitely help</w:t>
      </w:r>
      <w:proofErr w:type="gramEnd"/>
      <w:r w:rsidRPr="00FC059E">
        <w:rPr>
          <w:rFonts w:ascii="Courier New" w:hAnsi="Courier New" w:cs="Courier New"/>
          <w:sz w:val="24"/>
          <w:szCs w:val="24"/>
        </w:rPr>
        <w:t xml:space="preserve"> them to incorporate it into the -- yeah, so thank you.  </w:t>
      </w:r>
    </w:p>
    <w:p w14:paraId="46E03F50"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CHAT GARCIA RAMILO: Thank you for that.  Vero, do you want to go next from the online group?  </w:t>
      </w:r>
    </w:p>
    <w:p w14:paraId="23E9AC31"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VERONICA FERRARI: Yeah, sure.  I was just taking notes of some of the things that Carlos and the group were sharing.  </w:t>
      </w:r>
    </w:p>
    <w:p w14:paraId="567F9C41"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So yeah, basically we have a nice conversation.  And some highlights, I think, from our discussion is like regarding challenges in the region.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one key challenge is the shrinking civic space.  And </w:t>
      </w:r>
      <w:proofErr w:type="gramStart"/>
      <w:r w:rsidRPr="00FC059E">
        <w:rPr>
          <w:rFonts w:ascii="Courier New" w:hAnsi="Courier New" w:cs="Courier New"/>
          <w:sz w:val="24"/>
          <w:szCs w:val="24"/>
        </w:rPr>
        <w:t>also</w:t>
      </w:r>
      <w:proofErr w:type="gramEnd"/>
      <w:r w:rsidRPr="00FC059E">
        <w:rPr>
          <w:rFonts w:ascii="Courier New" w:hAnsi="Courier New" w:cs="Courier New"/>
          <w:sz w:val="24"/>
          <w:szCs w:val="24"/>
        </w:rPr>
        <w:t xml:space="preserve"> how difficult it is for civil society to express opinions, and also the lack of willingness, in some cases, or the challenges of policymakers to take into account these kind of inputs.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these are some of the two main issues.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 difficulties for civil society to organize and to express opinion, and also the challenges in policymakers to take into account the feedback or frameworks or inputs.  </w:t>
      </w:r>
    </w:p>
    <w:p w14:paraId="789A5C40"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Some other related issues that were mentioned in the conversation is, yeah, how cyber space is not a very safe space, especially for women and gender diverse people, for them to express something on the Internet and how their opinions are not </w:t>
      </w:r>
      <w:proofErr w:type="gramStart"/>
      <w:r w:rsidRPr="00FC059E">
        <w:rPr>
          <w:rFonts w:ascii="Courier New" w:hAnsi="Courier New" w:cs="Courier New"/>
          <w:sz w:val="24"/>
          <w:szCs w:val="24"/>
        </w:rPr>
        <w:t>taken into account</w:t>
      </w:r>
      <w:proofErr w:type="gramEnd"/>
      <w:r w:rsidRPr="00FC059E">
        <w:rPr>
          <w:rFonts w:ascii="Courier New" w:hAnsi="Courier New" w:cs="Courier New"/>
          <w:sz w:val="24"/>
          <w:szCs w:val="24"/>
        </w:rPr>
        <w:t xml:space="preserve"> the same way.  We also had this conversation about the importance of context in developing this framework and, for example, like someone raised about the importance of context and how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not acknowledged in frameworks.  As she mentions the great example of the notion of caste being </w:t>
      </w:r>
      <w:proofErr w:type="gramStart"/>
      <w:r w:rsidRPr="00FC059E">
        <w:rPr>
          <w:rFonts w:ascii="Courier New" w:hAnsi="Courier New" w:cs="Courier New"/>
          <w:sz w:val="24"/>
          <w:szCs w:val="24"/>
        </w:rPr>
        <w:t>taken into account</w:t>
      </w:r>
      <w:proofErr w:type="gramEnd"/>
      <w:r w:rsidRPr="00FC059E">
        <w:rPr>
          <w:rFonts w:ascii="Courier New" w:hAnsi="Courier New" w:cs="Courier New"/>
          <w:sz w:val="24"/>
          <w:szCs w:val="24"/>
        </w:rPr>
        <w:t xml:space="preserve"> in the region and how this framework, in fact, can do better.  And we can discuss that as next steps in addressing other intersection ideas.  The focus of this framework is on gender, but how we can put together recommendations also to tackle other forms of discrimination and inequality.  </w:t>
      </w:r>
    </w:p>
    <w:p w14:paraId="54D20001" w14:textId="77777777" w:rsidR="00FC059E" w:rsidRPr="00FC059E" w:rsidRDefault="00FC059E" w:rsidP="00FC059E">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I'll stop there.  </w:t>
      </w:r>
    </w:p>
    <w:p w14:paraId="175710D7"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CHAT GARCIA RAMILO: Thank you, Vero.  </w:t>
      </w:r>
    </w:p>
    <w:p w14:paraId="022DBFDB"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Gladys?  </w:t>
      </w:r>
    </w:p>
    <w:p w14:paraId="3025ED6E"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Gladys:  Thank you so much.  I am going to try and summarize what we collectively discussed.  </w:t>
      </w:r>
    </w:p>
    <w:p w14:paraId="3A1269A2"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The crucial factors can sometimes be technology-enabled gender-based violence.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need to be conscious of the frameworks or platforms that we use.  I can share a couple of stories that might be very shocking to hear.  But in the Pacific, we have had cases where women that are working in ICT have been encountering violence.  And this is when things are put on platforms like social media, and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taken out of context, that there is no time for debate or rational thinking at that moment.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realize that it can take a path whereby the woman actually faces violence in a very unlikely situation.  </w:t>
      </w:r>
    </w:p>
    <w:p w14:paraId="6F6B4012" w14:textId="77777777" w:rsidR="00FC059E" w:rsidRPr="00FC059E" w:rsidRDefault="00FC059E" w:rsidP="00FC059E">
      <w:pPr>
        <w:ind w:firstLine="720"/>
        <w:rPr>
          <w:rFonts w:ascii="Courier New" w:hAnsi="Courier New" w:cs="Courier New"/>
          <w:sz w:val="24"/>
          <w:szCs w:val="24"/>
        </w:rPr>
      </w:pPr>
      <w:proofErr w:type="gramStart"/>
      <w:r w:rsidRPr="00FC059E">
        <w:rPr>
          <w:rFonts w:ascii="Courier New" w:hAnsi="Courier New" w:cs="Courier New"/>
          <w:sz w:val="24"/>
          <w:szCs w:val="24"/>
        </w:rPr>
        <w:lastRenderedPageBreak/>
        <w:t>So</w:t>
      </w:r>
      <w:proofErr w:type="gramEnd"/>
      <w:r w:rsidRPr="00FC059E">
        <w:rPr>
          <w:rFonts w:ascii="Courier New" w:hAnsi="Courier New" w:cs="Courier New"/>
          <w:sz w:val="24"/>
          <w:szCs w:val="24"/>
        </w:rPr>
        <w:t xml:space="preserve"> one thing that we noticed is there's a greater risk for women in this field in terms of pushing the agenda for gender perspectives.  And it also makes us realize that before technology, there is </w:t>
      </w:r>
      <w:proofErr w:type="gramStart"/>
      <w:r w:rsidRPr="00FC059E">
        <w:rPr>
          <w:rFonts w:ascii="Courier New" w:hAnsi="Courier New" w:cs="Courier New"/>
          <w:sz w:val="24"/>
          <w:szCs w:val="24"/>
        </w:rPr>
        <w:t>actually existing</w:t>
      </w:r>
      <w:proofErr w:type="gramEnd"/>
      <w:r w:rsidRPr="00FC059E">
        <w:rPr>
          <w:rFonts w:ascii="Courier New" w:hAnsi="Courier New" w:cs="Courier New"/>
          <w:sz w:val="24"/>
          <w:szCs w:val="24"/>
        </w:rPr>
        <w:t xml:space="preserve"> areas that needs to be resolved; whereas technology enables and also sort of exacerbates what is already existing in society.  So those crucial factors also </w:t>
      </w:r>
      <w:proofErr w:type="gramStart"/>
      <w:r w:rsidRPr="00FC059E">
        <w:rPr>
          <w:rFonts w:ascii="Courier New" w:hAnsi="Courier New" w:cs="Courier New"/>
          <w:sz w:val="24"/>
          <w:szCs w:val="24"/>
        </w:rPr>
        <w:t>provides</w:t>
      </w:r>
      <w:proofErr w:type="gramEnd"/>
      <w:r w:rsidRPr="00FC059E">
        <w:rPr>
          <w:rFonts w:ascii="Courier New" w:hAnsi="Courier New" w:cs="Courier New"/>
          <w:sz w:val="24"/>
          <w:szCs w:val="24"/>
        </w:rPr>
        <w:t xml:space="preserve"> us with obstacles that we need to really do a deep dive and actually try and see if we can resolve that.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cybersecurity in itself, whilst it's great in the technology space, but in the existing fiscal space right now, gender perspectives are something that we really need to resolve that systematic biases that exist in the workforce.  And this framework could be useful in bringing that unconscious bias into perspective and resolving that.  But I would also like to call upon my sisters and brothers that have been in part of our group to also share in case I have missed any of those points.  </w:t>
      </w:r>
    </w:p>
    <w:p w14:paraId="0085D2AD"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Yeah, </w:t>
      </w:r>
      <w:proofErr w:type="spellStart"/>
      <w:r w:rsidRPr="00FC059E">
        <w:rPr>
          <w:rFonts w:ascii="Courier New" w:hAnsi="Courier New" w:cs="Courier New"/>
          <w:sz w:val="24"/>
          <w:szCs w:val="24"/>
        </w:rPr>
        <w:t>fant</w:t>
      </w:r>
      <w:proofErr w:type="spellEnd"/>
      <w:r w:rsidRPr="00FC059E">
        <w:rPr>
          <w:rFonts w:ascii="Courier New" w:hAnsi="Courier New" w:cs="Courier New"/>
          <w:sz w:val="24"/>
          <w:szCs w:val="24"/>
        </w:rPr>
        <w:t xml:space="preserve">.  We </w:t>
      </w:r>
      <w:proofErr w:type="gramStart"/>
      <w:r w:rsidRPr="00FC059E">
        <w:rPr>
          <w:rFonts w:ascii="Courier New" w:hAnsi="Courier New" w:cs="Courier New"/>
          <w:sz w:val="24"/>
          <w:szCs w:val="24"/>
        </w:rPr>
        <w:t>didn't</w:t>
      </w:r>
      <w:proofErr w:type="gramEnd"/>
      <w:r w:rsidRPr="00FC059E">
        <w:rPr>
          <w:rFonts w:ascii="Courier New" w:hAnsi="Courier New" w:cs="Courier New"/>
          <w:sz w:val="24"/>
          <w:szCs w:val="24"/>
        </w:rPr>
        <w:t xml:space="preserve"> actually assign anyone in the group, so if anyone wants to step up to share one or two insights?  Okay.  No?  </w:t>
      </w:r>
      <w:proofErr w:type="gramStart"/>
      <w:r w:rsidRPr="00FC059E">
        <w:rPr>
          <w:rFonts w:ascii="Courier New" w:hAnsi="Courier New" w:cs="Courier New"/>
          <w:sz w:val="24"/>
          <w:szCs w:val="24"/>
        </w:rPr>
        <w:t>I'll</w:t>
      </w:r>
      <w:proofErr w:type="gramEnd"/>
      <w:r w:rsidRPr="00FC059E">
        <w:rPr>
          <w:rFonts w:ascii="Courier New" w:hAnsi="Courier New" w:cs="Courier New"/>
          <w:sz w:val="24"/>
          <w:szCs w:val="24"/>
        </w:rPr>
        <w:t xml:space="preserve"> try; right?  </w:t>
      </w:r>
      <w:proofErr w:type="gramStart"/>
      <w:r w:rsidRPr="00FC059E">
        <w:rPr>
          <w:rFonts w:ascii="Courier New" w:hAnsi="Courier New" w:cs="Courier New"/>
          <w:sz w:val="24"/>
          <w:szCs w:val="24"/>
        </w:rPr>
        <w:t>I'll</w:t>
      </w:r>
      <w:proofErr w:type="gramEnd"/>
      <w:r w:rsidRPr="00FC059E">
        <w:rPr>
          <w:rFonts w:ascii="Courier New" w:hAnsi="Courier New" w:cs="Courier New"/>
          <w:sz w:val="24"/>
          <w:szCs w:val="24"/>
        </w:rPr>
        <w:t xml:space="preserve"> try.  </w:t>
      </w:r>
    </w:p>
    <w:p w14:paraId="28EFEC20" w14:textId="77777777" w:rsidR="00FC059E" w:rsidRPr="00FC059E" w:rsidRDefault="00FC059E" w:rsidP="00FC059E">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had a good conversation.  We had about five countries.  And in the five countries, there are different stages.  Because I was looking at the stages, right, of </w:t>
      </w:r>
      <w:proofErr w:type="spellStart"/>
      <w:r w:rsidRPr="00FC059E">
        <w:rPr>
          <w:rFonts w:ascii="Courier New" w:hAnsi="Courier New" w:cs="Courier New"/>
          <w:sz w:val="24"/>
          <w:szCs w:val="24"/>
        </w:rPr>
        <w:t>cyber crime</w:t>
      </w:r>
      <w:proofErr w:type="spellEnd"/>
      <w:r w:rsidRPr="00FC059E">
        <w:rPr>
          <w:rFonts w:ascii="Courier New" w:hAnsi="Courier New" w:cs="Courier New"/>
          <w:sz w:val="24"/>
          <w:szCs w:val="24"/>
        </w:rPr>
        <w:t xml:space="preserve">, policy, strategy.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there's country that had already had a policy, some had strategies.  But none had any gender, so that, I think, shows that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consistent with some of the research that we've done.  </w:t>
      </w:r>
    </w:p>
    <w:p w14:paraId="174240B9"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I think the other thing that came up is that it can be a useful tool, but -- there is a but there -- because you need to find the space.  </w:t>
      </w:r>
      <w:proofErr w:type="gramStart"/>
      <w:r w:rsidRPr="00FC059E">
        <w:rPr>
          <w:rFonts w:ascii="Courier New" w:hAnsi="Courier New" w:cs="Courier New"/>
          <w:sz w:val="24"/>
          <w:szCs w:val="24"/>
        </w:rPr>
        <w:t>At the moment</w:t>
      </w:r>
      <w:proofErr w:type="gramEnd"/>
      <w:r w:rsidRPr="00FC059E">
        <w:rPr>
          <w:rFonts w:ascii="Courier New" w:hAnsi="Courier New" w:cs="Courier New"/>
          <w:sz w:val="24"/>
          <w:szCs w:val="24"/>
        </w:rPr>
        <w:t xml:space="preserve">, it's not understood as part of gender, understood as part of cybersecurity, cybercrime.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quite narrow.  There are different policies also in the countries that may not necessarily -- that could be related but sort of addressing some of the issues that -- yeah, that can be much more coordinated.  </w:t>
      </w:r>
      <w:proofErr w:type="gramStart"/>
      <w:r w:rsidRPr="00FC059E">
        <w:rPr>
          <w:rFonts w:ascii="Courier New" w:hAnsi="Courier New" w:cs="Courier New"/>
          <w:sz w:val="24"/>
          <w:szCs w:val="24"/>
        </w:rPr>
        <w:t>There's</w:t>
      </w:r>
      <w:proofErr w:type="gramEnd"/>
      <w:r w:rsidRPr="00FC059E">
        <w:rPr>
          <w:rFonts w:ascii="Courier New" w:hAnsi="Courier New" w:cs="Courier New"/>
          <w:sz w:val="24"/>
          <w:szCs w:val="24"/>
        </w:rPr>
        <w:t xml:space="preserve"> also different agencies that relate or deal with this issue separately.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I think those were the ones that have been raised.  </w:t>
      </w:r>
    </w:p>
    <w:p w14:paraId="63B9C7EB"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There's interest in the framework, so we will </w:t>
      </w:r>
      <w:proofErr w:type="gramStart"/>
      <w:r w:rsidRPr="00FC059E">
        <w:rPr>
          <w:rFonts w:ascii="Courier New" w:hAnsi="Courier New" w:cs="Courier New"/>
          <w:sz w:val="24"/>
          <w:szCs w:val="24"/>
        </w:rPr>
        <w:t>definitely share</w:t>
      </w:r>
      <w:proofErr w:type="gramEnd"/>
      <w:r w:rsidRPr="00FC059E">
        <w:rPr>
          <w:rFonts w:ascii="Courier New" w:hAnsi="Courier New" w:cs="Courier New"/>
          <w:sz w:val="24"/>
          <w:szCs w:val="24"/>
        </w:rPr>
        <w:t xml:space="preserve"> that.  But I think that also,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the same as you have said, different contexts; right?  And we need to take that into account when we are trying to </w:t>
      </w:r>
      <w:proofErr w:type="gramStart"/>
      <w:r w:rsidRPr="00FC059E">
        <w:rPr>
          <w:rFonts w:ascii="Courier New" w:hAnsi="Courier New" w:cs="Courier New"/>
          <w:sz w:val="24"/>
          <w:szCs w:val="24"/>
        </w:rPr>
        <w:t>open up</w:t>
      </w:r>
      <w:proofErr w:type="gramEnd"/>
      <w:r w:rsidRPr="00FC059E">
        <w:rPr>
          <w:rFonts w:ascii="Courier New" w:hAnsi="Courier New" w:cs="Courier New"/>
          <w:sz w:val="24"/>
          <w:szCs w:val="24"/>
        </w:rPr>
        <w:t xml:space="preserve"> these discussions, to really understand what the context is so that we then see what would be useful in the countries.  </w:t>
      </w:r>
    </w:p>
    <w:p w14:paraId="6937683C"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But there </w:t>
      </w:r>
      <w:proofErr w:type="gramStart"/>
      <w:r w:rsidRPr="00FC059E">
        <w:rPr>
          <w:rFonts w:ascii="Courier New" w:hAnsi="Courier New" w:cs="Courier New"/>
          <w:sz w:val="24"/>
          <w:szCs w:val="24"/>
        </w:rPr>
        <w:t>is</w:t>
      </w:r>
      <w:proofErr w:type="gramEnd"/>
      <w:r w:rsidRPr="00FC059E">
        <w:rPr>
          <w:rFonts w:ascii="Courier New" w:hAnsi="Courier New" w:cs="Courier New"/>
          <w:sz w:val="24"/>
          <w:szCs w:val="24"/>
        </w:rPr>
        <w:t xml:space="preserve"> some few examples that were sort of, like, highlighted that was raised yesterday.  For example, the work of cybersecurity and bringing more women in.  So that was something we could look at as well as small victories, but will help us.  </w:t>
      </w:r>
    </w:p>
    <w:p w14:paraId="0DA6B080"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lastRenderedPageBreak/>
        <w:t xml:space="preserve">I think the other point was the point about also thinking about are there emerging issues that we can already think about so that this framework can also be useful in really addressing that?  Or even so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sort of like before the harm happens; yeah?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are there those issues?  And I think that we can also look at as part of thinking through this how to use the framework.  </w:t>
      </w:r>
    </w:p>
    <w:p w14:paraId="4ECDC4CA"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So those were the -- yeah?  I mean, if </w:t>
      </w:r>
      <w:proofErr w:type="gramStart"/>
      <w:r w:rsidRPr="00FC059E">
        <w:rPr>
          <w:rFonts w:ascii="Courier New" w:hAnsi="Courier New" w:cs="Courier New"/>
          <w:sz w:val="24"/>
          <w:szCs w:val="24"/>
        </w:rPr>
        <w:t>there's</w:t>
      </w:r>
      <w:proofErr w:type="gramEnd"/>
      <w:r w:rsidRPr="00FC059E">
        <w:rPr>
          <w:rFonts w:ascii="Courier New" w:hAnsi="Courier New" w:cs="Courier New"/>
          <w:sz w:val="24"/>
          <w:szCs w:val="24"/>
        </w:rPr>
        <w:t xml:space="preserve"> anything else that you'd like to raise with this last group, that would be great.  </w:t>
      </w:r>
    </w:p>
    <w:p w14:paraId="47034C41"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Okay.  The clock says 15 seconds.  </w:t>
      </w:r>
    </w:p>
    <w:p w14:paraId="64912F67"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(Laughter) </w:t>
      </w:r>
    </w:p>
    <w:p w14:paraId="30D481CC"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12, 11, 10 -- no.  Okay.  </w:t>
      </w:r>
    </w:p>
    <w:p w14:paraId="638440DB"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So anyway, I think we could go on for maybe two or three more minutes.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lunchtime.  I know you might be hungry, </w:t>
      </w:r>
      <w:proofErr w:type="gramStart"/>
      <w:r w:rsidRPr="00FC059E">
        <w:rPr>
          <w:rFonts w:ascii="Courier New" w:hAnsi="Courier New" w:cs="Courier New"/>
          <w:sz w:val="24"/>
          <w:szCs w:val="24"/>
        </w:rPr>
        <w:t>and also</w:t>
      </w:r>
      <w:proofErr w:type="gramEnd"/>
      <w:r w:rsidRPr="00FC059E">
        <w:rPr>
          <w:rFonts w:ascii="Courier New" w:hAnsi="Courier New" w:cs="Courier New"/>
          <w:sz w:val="24"/>
          <w:szCs w:val="24"/>
        </w:rPr>
        <w:t xml:space="preserve"> our people at the back, we don't want to postpone their lunches.  But is there any one or two insights in the room that you want to raise?  I will take those comments.  And then </w:t>
      </w:r>
      <w:proofErr w:type="gramStart"/>
      <w:r w:rsidRPr="00FC059E">
        <w:rPr>
          <w:rFonts w:ascii="Courier New" w:hAnsi="Courier New" w:cs="Courier New"/>
          <w:sz w:val="24"/>
          <w:szCs w:val="24"/>
        </w:rPr>
        <w:t>we'll</w:t>
      </w:r>
      <w:proofErr w:type="gramEnd"/>
      <w:r w:rsidRPr="00FC059E">
        <w:rPr>
          <w:rFonts w:ascii="Courier New" w:hAnsi="Courier New" w:cs="Courier New"/>
          <w:sz w:val="24"/>
          <w:szCs w:val="24"/>
        </w:rPr>
        <w:t xml:space="preserve"> -- I'll hand it back to Vero to tell you what we are going to do, what we can do, from APC's side.  Anything?  One or two?  Okay.  Okay.  Vero, over to you to just lead us to </w:t>
      </w:r>
      <w:proofErr w:type="gramStart"/>
      <w:r w:rsidRPr="00FC059E">
        <w:rPr>
          <w:rFonts w:ascii="Courier New" w:hAnsi="Courier New" w:cs="Courier New"/>
          <w:sz w:val="24"/>
          <w:szCs w:val="24"/>
        </w:rPr>
        <w:t>what's</w:t>
      </w:r>
      <w:proofErr w:type="gramEnd"/>
      <w:r w:rsidRPr="00FC059E">
        <w:rPr>
          <w:rFonts w:ascii="Courier New" w:hAnsi="Courier New" w:cs="Courier New"/>
          <w:sz w:val="24"/>
          <w:szCs w:val="24"/>
        </w:rPr>
        <w:t xml:space="preserve"> next, then I'll close it out.  </w:t>
      </w:r>
    </w:p>
    <w:p w14:paraId="63B8F1EA"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VERONICA FERRARI: I </w:t>
      </w:r>
      <w:proofErr w:type="gramStart"/>
      <w:r w:rsidRPr="00FC059E">
        <w:rPr>
          <w:rFonts w:ascii="Courier New" w:hAnsi="Courier New" w:cs="Courier New"/>
          <w:sz w:val="24"/>
          <w:szCs w:val="24"/>
        </w:rPr>
        <w:t>don't</w:t>
      </w:r>
      <w:proofErr w:type="gramEnd"/>
      <w:r w:rsidRPr="00FC059E">
        <w:rPr>
          <w:rFonts w:ascii="Courier New" w:hAnsi="Courier New" w:cs="Courier New"/>
          <w:sz w:val="24"/>
          <w:szCs w:val="24"/>
        </w:rPr>
        <w:t xml:space="preserve"> want to take a lot of time.  People want to have lunch.  I want to go to bed.  </w:t>
      </w:r>
    </w:p>
    <w:p w14:paraId="49258E7A"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(Laughter) </w:t>
      </w:r>
    </w:p>
    <w:p w14:paraId="40D7AA73"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So basically, a really concrete next step is that we are -- I think the feedback that we are having here about making the recommendations in the framework more connected with different context, more contextual, I think </w:t>
      </w:r>
      <w:proofErr w:type="gramStart"/>
      <w:r w:rsidRPr="00FC059E">
        <w:rPr>
          <w:rFonts w:ascii="Courier New" w:hAnsi="Courier New" w:cs="Courier New"/>
          <w:sz w:val="24"/>
          <w:szCs w:val="24"/>
        </w:rPr>
        <w:t>that's</w:t>
      </w:r>
      <w:proofErr w:type="gramEnd"/>
      <w:r w:rsidRPr="00FC059E">
        <w:rPr>
          <w:rFonts w:ascii="Courier New" w:hAnsi="Courier New" w:cs="Courier New"/>
          <w:sz w:val="24"/>
          <w:szCs w:val="24"/>
        </w:rPr>
        <w:t xml:space="preserve"> a really interesting input and is part of the work that we plan to keep doing.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we are having these regional conversations here at the IGF in the Asia Pacific community.  We are going to have one in Africa.  We have been having, like, meeting with policymakers also in Africa and Latin America.  The idea is to have a follow-up conversation also at the Global IGF in Japan in October so to bring these regional conversations to a global one and to think about how these discussions can be incorporated into international cyber norms discussions.  So </w:t>
      </w:r>
      <w:proofErr w:type="gramStart"/>
      <w:r w:rsidRPr="00FC059E">
        <w:rPr>
          <w:rFonts w:ascii="Courier New" w:hAnsi="Courier New" w:cs="Courier New"/>
          <w:sz w:val="24"/>
          <w:szCs w:val="24"/>
        </w:rPr>
        <w:t>that's</w:t>
      </w:r>
      <w:proofErr w:type="gramEnd"/>
      <w:r w:rsidRPr="00FC059E">
        <w:rPr>
          <w:rFonts w:ascii="Courier New" w:hAnsi="Courier New" w:cs="Courier New"/>
          <w:sz w:val="24"/>
          <w:szCs w:val="24"/>
        </w:rPr>
        <w:t xml:space="preserve"> a really concrete next step.  And I really encourage everyone to -- anyone who has interest to reach out to APC to see how you can actually use this framework to incorporate into your own work, if you are working with -- yeah, you are part of the public sector, but also from the private sector, I think that was a really interesting point about the participants at the beginning, how to make this framework accessible and available and useful for them, too, but basically it's about making this tool useful and also to continue receiving feedback on socializing it.  </w:t>
      </w:r>
    </w:p>
    <w:p w14:paraId="2CB2C63C"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lastRenderedPageBreak/>
        <w:t xml:space="preserve">So yeah, happy to keep the conversation going, and thanks so much for joining today, and thanks for the colleagues on the ground.  </w:t>
      </w: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Chat, nothing else from my side.  Over to you.  </w:t>
      </w:r>
    </w:p>
    <w:p w14:paraId="616BB812"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CHAT GARCIA RAMILO: Thank you, Vero.  Would you like to sort of go to the next slide so that we can have the resources, I think you said?  </w:t>
      </w:r>
      <w:proofErr w:type="gramStart"/>
      <w:r w:rsidRPr="00FC059E">
        <w:rPr>
          <w:rFonts w:ascii="Courier New" w:hAnsi="Courier New" w:cs="Courier New"/>
          <w:sz w:val="24"/>
          <w:szCs w:val="24"/>
        </w:rPr>
        <w:t>It's</w:t>
      </w:r>
      <w:proofErr w:type="gramEnd"/>
      <w:r w:rsidRPr="00FC059E">
        <w:rPr>
          <w:rFonts w:ascii="Courier New" w:hAnsi="Courier New" w:cs="Courier New"/>
          <w:sz w:val="24"/>
          <w:szCs w:val="24"/>
        </w:rPr>
        <w:t xml:space="preserve"> all in the next slide?  Yeah, because people were asking how to get hold of the framework.  Okay.  So anyway, please go to APC.org.  </w:t>
      </w:r>
      <w:proofErr w:type="gramStart"/>
      <w:r w:rsidRPr="00FC059E">
        <w:rPr>
          <w:rFonts w:ascii="Courier New" w:hAnsi="Courier New" w:cs="Courier New"/>
          <w:sz w:val="24"/>
          <w:szCs w:val="24"/>
        </w:rPr>
        <w:t>All of</w:t>
      </w:r>
      <w:proofErr w:type="gramEnd"/>
      <w:r w:rsidRPr="00FC059E">
        <w:rPr>
          <w:rFonts w:ascii="Courier New" w:hAnsi="Courier New" w:cs="Courier New"/>
          <w:sz w:val="24"/>
          <w:szCs w:val="24"/>
        </w:rPr>
        <w:t xml:space="preserve"> those three documents are there for you to download.  If you are interested very specifically to do some work, please just approach us, and we can then continue that conversation.  And </w:t>
      </w:r>
      <w:proofErr w:type="gramStart"/>
      <w:r w:rsidRPr="00FC059E">
        <w:rPr>
          <w:rFonts w:ascii="Courier New" w:hAnsi="Courier New" w:cs="Courier New"/>
          <w:sz w:val="24"/>
          <w:szCs w:val="24"/>
        </w:rPr>
        <w:t>we'll</w:t>
      </w:r>
      <w:proofErr w:type="gramEnd"/>
      <w:r w:rsidRPr="00FC059E">
        <w:rPr>
          <w:rFonts w:ascii="Courier New" w:hAnsi="Courier New" w:cs="Courier New"/>
          <w:sz w:val="24"/>
          <w:szCs w:val="24"/>
        </w:rPr>
        <w:t xml:space="preserve"> definitely, you know, be in touch with you.  </w:t>
      </w:r>
    </w:p>
    <w:p w14:paraId="7C81874B" w14:textId="77777777" w:rsidR="00FC059E" w:rsidRPr="00FC059E" w:rsidRDefault="00FC059E" w:rsidP="00FC059E">
      <w:pPr>
        <w:ind w:firstLine="720"/>
        <w:rPr>
          <w:rFonts w:ascii="Courier New" w:hAnsi="Courier New" w:cs="Courier New"/>
          <w:sz w:val="24"/>
          <w:szCs w:val="24"/>
        </w:rPr>
      </w:pPr>
      <w:proofErr w:type="gramStart"/>
      <w:r w:rsidRPr="00FC059E">
        <w:rPr>
          <w:rFonts w:ascii="Courier New" w:hAnsi="Courier New" w:cs="Courier New"/>
          <w:sz w:val="24"/>
          <w:szCs w:val="24"/>
        </w:rPr>
        <w:t>So</w:t>
      </w:r>
      <w:proofErr w:type="gramEnd"/>
      <w:r w:rsidRPr="00FC059E">
        <w:rPr>
          <w:rFonts w:ascii="Courier New" w:hAnsi="Courier New" w:cs="Courier New"/>
          <w:sz w:val="24"/>
          <w:szCs w:val="24"/>
        </w:rPr>
        <w:t xml:space="preserve"> thank you, everybody, for everything that you've shared, and you know, the insights here.  And yeah, I hope you have a good lunch.  Yeah, and </w:t>
      </w:r>
      <w:proofErr w:type="gramStart"/>
      <w:r w:rsidRPr="00FC059E">
        <w:rPr>
          <w:rFonts w:ascii="Courier New" w:hAnsi="Courier New" w:cs="Courier New"/>
          <w:sz w:val="24"/>
          <w:szCs w:val="24"/>
        </w:rPr>
        <w:t>you've</w:t>
      </w:r>
      <w:proofErr w:type="gramEnd"/>
      <w:r w:rsidRPr="00FC059E">
        <w:rPr>
          <w:rFonts w:ascii="Courier New" w:hAnsi="Courier New" w:cs="Courier New"/>
          <w:sz w:val="24"/>
          <w:szCs w:val="24"/>
        </w:rPr>
        <w:t xml:space="preserve"> earned it.  We have all earned it.  Okay.  Thank you so much.  </w:t>
      </w:r>
    </w:p>
    <w:p w14:paraId="103032A6"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(Applause) </w:t>
      </w:r>
    </w:p>
    <w:p w14:paraId="2413BB16" w14:textId="77777777" w:rsidR="00FC059E" w:rsidRPr="00FC059E" w:rsidRDefault="00FC059E" w:rsidP="00FC059E">
      <w:pPr>
        <w:ind w:firstLine="720"/>
        <w:rPr>
          <w:rFonts w:ascii="Courier New" w:hAnsi="Courier New" w:cs="Courier New"/>
          <w:sz w:val="24"/>
          <w:szCs w:val="24"/>
        </w:rPr>
      </w:pPr>
    </w:p>
    <w:p w14:paraId="23FCF7FC"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VERONICA FERRARI: Thank you.  </w:t>
      </w:r>
    </w:p>
    <w:p w14:paraId="3AC252D8" w14:textId="77777777" w:rsidR="00FC059E" w:rsidRPr="00FC059E" w:rsidRDefault="00FC059E" w:rsidP="00FC059E">
      <w:pPr>
        <w:ind w:firstLine="720"/>
        <w:rPr>
          <w:rFonts w:ascii="Courier New" w:hAnsi="Courier New" w:cs="Courier New"/>
          <w:sz w:val="24"/>
          <w:szCs w:val="24"/>
        </w:rPr>
      </w:pPr>
    </w:p>
    <w:p w14:paraId="4BF0E935" w14:textId="77777777" w:rsidR="00FC059E" w:rsidRPr="00FC059E" w:rsidRDefault="00FC059E" w:rsidP="00FC059E">
      <w:pPr>
        <w:ind w:firstLine="720"/>
        <w:rPr>
          <w:rFonts w:ascii="Courier New" w:hAnsi="Courier New" w:cs="Courier New"/>
          <w:sz w:val="24"/>
          <w:szCs w:val="24"/>
        </w:rPr>
      </w:pPr>
    </w:p>
    <w:p w14:paraId="742F6DB1"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&gt;&gt; Hello, everyone.  Just some brief housekeeping announcements.  Yes, lunch is going to be outside, but please, besides APC, bring the discussion to the synthesis document development at </w:t>
      </w:r>
      <w:proofErr w:type="spellStart"/>
      <w:proofErr w:type="gramStart"/>
      <w:r w:rsidRPr="00FC059E">
        <w:rPr>
          <w:rFonts w:ascii="Courier New" w:hAnsi="Courier New" w:cs="Courier New"/>
          <w:sz w:val="24"/>
          <w:szCs w:val="24"/>
        </w:rPr>
        <w:t>comment.APrIGF.Asia</w:t>
      </w:r>
      <w:proofErr w:type="spellEnd"/>
      <w:proofErr w:type="gramEnd"/>
      <w:r w:rsidRPr="00FC059E">
        <w:rPr>
          <w:rFonts w:ascii="Courier New" w:hAnsi="Courier New" w:cs="Courier New"/>
          <w:sz w:val="24"/>
          <w:szCs w:val="24"/>
        </w:rPr>
        <w:t xml:space="preserve">.  This is also a document that goes as an input to the global IGF process.  </w:t>
      </w:r>
    </w:p>
    <w:p w14:paraId="5A901E87" w14:textId="77777777" w:rsidR="00FC059E" w:rsidRPr="00FC059E" w:rsidRDefault="00FC059E" w:rsidP="00FC059E">
      <w:pPr>
        <w:ind w:firstLine="720"/>
        <w:rPr>
          <w:rFonts w:ascii="Courier New" w:hAnsi="Courier New" w:cs="Courier New"/>
          <w:sz w:val="24"/>
          <w:szCs w:val="24"/>
        </w:rPr>
      </w:pPr>
      <w:r w:rsidRPr="00FC059E">
        <w:rPr>
          <w:rFonts w:ascii="Courier New" w:hAnsi="Courier New" w:cs="Courier New"/>
          <w:sz w:val="24"/>
          <w:szCs w:val="24"/>
        </w:rPr>
        <w:t xml:space="preserve">But the next session here in this room is going to be Stories from the Pacific, the Human Side of Cyber Incidents, and </w:t>
      </w:r>
      <w:proofErr w:type="gramStart"/>
      <w:r w:rsidRPr="00FC059E">
        <w:rPr>
          <w:rFonts w:ascii="Courier New" w:hAnsi="Courier New" w:cs="Courier New"/>
          <w:sz w:val="24"/>
          <w:szCs w:val="24"/>
        </w:rPr>
        <w:t>we'll</w:t>
      </w:r>
      <w:proofErr w:type="gramEnd"/>
      <w:r w:rsidRPr="00FC059E">
        <w:rPr>
          <w:rFonts w:ascii="Courier New" w:hAnsi="Courier New" w:cs="Courier New"/>
          <w:sz w:val="24"/>
          <w:szCs w:val="24"/>
        </w:rPr>
        <w:t xml:space="preserve"> begin at 1:30 p.m., so see you back again in 56 minutes.  </w:t>
      </w:r>
    </w:p>
    <w:p w14:paraId="65F00B5D" w14:textId="77777777" w:rsidR="00FC059E" w:rsidRPr="00FC059E" w:rsidRDefault="00FC059E" w:rsidP="00FC059E">
      <w:pPr>
        <w:ind w:firstLine="720"/>
        <w:rPr>
          <w:rFonts w:ascii="Courier New" w:hAnsi="Courier New" w:cs="Courier New"/>
          <w:sz w:val="24"/>
          <w:szCs w:val="24"/>
        </w:rPr>
      </w:pPr>
    </w:p>
    <w:p w14:paraId="01408D50" w14:textId="77777777" w:rsidR="00FC059E" w:rsidRPr="00FC059E" w:rsidRDefault="00FC059E" w:rsidP="000A7300">
      <w:pPr>
        <w:ind w:firstLine="720"/>
        <w:rPr>
          <w:rFonts w:ascii="Courier New" w:hAnsi="Courier New" w:cs="Courier New"/>
          <w:sz w:val="24"/>
          <w:szCs w:val="24"/>
        </w:rPr>
      </w:pPr>
    </w:p>
    <w:sectPr w:rsidR="00FC059E" w:rsidRPr="00FC0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300"/>
    <w:rsid w:val="000A7300"/>
    <w:rsid w:val="001F71EB"/>
    <w:rsid w:val="003639F7"/>
    <w:rsid w:val="003C53FC"/>
    <w:rsid w:val="00662D2E"/>
    <w:rsid w:val="00B71D33"/>
    <w:rsid w:val="00F4723B"/>
    <w:rsid w:val="00FC0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93B3"/>
  <w15:chartTrackingRefBased/>
  <w15:docId w15:val="{70E2F84A-3409-4ACB-BE0F-1656445F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EB"/>
    <w:pPr>
      <w:spacing w:after="0" w:line="240" w:lineRule="auto"/>
    </w:pPr>
    <w:rPr>
      <w:rFonts w:ascii="Verdana" w:hAnsi="Verdan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Contin1">
    <w:name w:val="By  Contin 1"/>
    <w:basedOn w:val="ByLine1"/>
    <w:uiPriority w:val="99"/>
    <w:rsid w:val="00FC059E"/>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
    <w:next w:val="ByContin1"/>
    <w:uiPriority w:val="99"/>
    <w:rsid w:val="00FC059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A8F3ADB1-A066-4554-9CA7-DE518BFC74A1}"/>
</file>

<file path=customXml/itemProps2.xml><?xml version="1.0" encoding="utf-8"?>
<ds:datastoreItem xmlns:ds="http://schemas.openxmlformats.org/officeDocument/2006/customXml" ds:itemID="{6DC9108D-7BB4-494E-B18F-A5E2CF173C3F}"/>
</file>

<file path=customXml/itemProps3.xml><?xml version="1.0" encoding="utf-8"?>
<ds:datastoreItem xmlns:ds="http://schemas.openxmlformats.org/officeDocument/2006/customXml" ds:itemID="{68E491BB-91AC-434F-BEFA-BAACDAB7345C}"/>
</file>

<file path=customXml/itemProps4.xml><?xml version="1.0" encoding="utf-8"?>
<ds:datastoreItem xmlns:ds="http://schemas.openxmlformats.org/officeDocument/2006/customXml" ds:itemID="{DFA8BD3D-BD68-4EFD-A965-9CB8151EEDFA}"/>
</file>

<file path=docProps/app.xml><?xml version="1.0" encoding="utf-8"?>
<Properties xmlns="http://schemas.openxmlformats.org/officeDocument/2006/extended-properties" xmlns:vt="http://schemas.openxmlformats.org/officeDocument/2006/docPropsVTypes">
  <Template>Normal</Template>
  <TotalTime>4</TotalTime>
  <Pages>13</Pages>
  <Words>4397</Words>
  <Characters>25069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Graves</dc:creator>
  <cp:keywords/>
  <dc:description/>
  <cp:lastModifiedBy>Heather Theriaque</cp:lastModifiedBy>
  <cp:revision>2</cp:revision>
  <dcterms:created xsi:type="dcterms:W3CDTF">2023-09-14T14:22:00Z</dcterms:created>
  <dcterms:modified xsi:type="dcterms:W3CDTF">2023-09-14T14:22:00Z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